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Cmsor1"/>
        <w:numPr>
          <w:ilvl w:val="0"/>
          <w:numId w:val="1"/>
        </w:numPr>
        <w:rPr/>
      </w:pPr>
      <w:r>
        <w:rPr>
          <w:rFonts w:cs="Arial" w:ascii="Arial" w:hAnsi="Arial"/>
          <w:szCs w:val="24"/>
        </w:rPr>
        <w:t>Kup   Község  Roma  Nemzetiségi</w:t>
      </w:r>
    </w:p>
    <w:p>
      <w:pPr>
        <w:pStyle w:val="Cmsor1"/>
        <w:numPr>
          <w:ilvl w:val="0"/>
          <w:numId w:val="1"/>
        </w:numPr>
        <w:rPr/>
      </w:pPr>
      <w:r>
        <w:rPr>
          <w:rFonts w:cs="Arial" w:ascii="Arial" w:hAnsi="Arial"/>
          <w:szCs w:val="24"/>
        </w:rPr>
        <w:t>Önkormányzat Képviselő-testülete</w:t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8595 Kup Fő utca 76. </w:t>
      </w:r>
    </w:p>
    <w:p>
      <w:pPr>
        <w:pStyle w:val="Normal"/>
        <w:jc w:val="both"/>
        <w:rPr/>
      </w:pPr>
      <w:r>
        <w:rPr>
          <w:rFonts w:eastAsia="Arial" w:cs="Arial" w:ascii="Arial" w:hAnsi="Arial"/>
          <w:b/>
          <w:sz w:val="24"/>
          <w:szCs w:val="24"/>
        </w:rPr>
        <w:t xml:space="preserve"> </w:t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 xml:space="preserve">Szám: Pk. 33-6/2023.         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Cmsor2"/>
        <w:numPr>
          <w:ilvl w:val="1"/>
          <w:numId w:val="1"/>
        </w:numPr>
        <w:rPr/>
      </w:pPr>
      <w:r>
        <w:rPr>
          <w:rFonts w:cs="Arial" w:ascii="Arial" w:hAnsi="Arial"/>
          <w:b/>
          <w:szCs w:val="24"/>
        </w:rPr>
        <w:t>J E G Y Z Ő K Ö N Y V</w:t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Cmsor3"/>
        <w:numPr>
          <w:ilvl w:val="2"/>
          <w:numId w:val="1"/>
        </w:numPr>
        <w:rPr/>
      </w:pPr>
      <w:r>
        <w:rPr>
          <w:rFonts w:cs="Arial" w:ascii="Arial" w:hAnsi="Arial"/>
          <w:b/>
          <w:szCs w:val="24"/>
          <w:u w:val="single"/>
        </w:rPr>
        <w:t>Készült</w:t>
      </w:r>
      <w:r>
        <w:rPr>
          <w:rFonts w:cs="Arial" w:ascii="Arial" w:hAnsi="Arial"/>
          <w:b/>
          <w:szCs w:val="24"/>
        </w:rPr>
        <w:t>:</w:t>
      </w:r>
      <w:r>
        <w:rPr>
          <w:rFonts w:cs="Arial" w:ascii="Arial" w:hAnsi="Arial"/>
          <w:szCs w:val="24"/>
        </w:rPr>
        <w:t xml:space="preserve"> Kup    Község Roma  Nemzetiségi Önkormányzat Képviselő-testületének 2023. </w:t>
      </w:r>
      <w:r>
        <w:rPr>
          <w:rFonts w:cs="Arial" w:ascii="Arial" w:hAnsi="Arial"/>
          <w:sz w:val="24"/>
          <w:szCs w:val="24"/>
          <w:lang w:eastAsia="zh-CN"/>
        </w:rPr>
        <w:t>december 8-án</w:t>
      </w:r>
      <w:r>
        <w:rPr>
          <w:rFonts w:cs="Arial" w:ascii="Arial" w:hAnsi="Arial"/>
          <w:szCs w:val="24"/>
        </w:rPr>
        <w:t xml:space="preserve">  15.00 órakor megtartott képviselő-testületi üléséről.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4"/>
          <w:szCs w:val="24"/>
          <w:u w:val="single"/>
        </w:rPr>
        <w:t>Ülés he</w:t>
      </w:r>
      <w:r>
        <w:rPr>
          <w:rFonts w:cs="Arial" w:ascii="Arial" w:hAnsi="Arial"/>
          <w:b/>
          <w:sz w:val="24"/>
          <w:szCs w:val="24"/>
        </w:rPr>
        <w:t>l</w:t>
      </w:r>
      <w:r>
        <w:rPr>
          <w:rFonts w:cs="Arial" w:ascii="Arial" w:hAnsi="Arial"/>
          <w:b/>
          <w:sz w:val="24"/>
          <w:szCs w:val="24"/>
          <w:u w:val="single"/>
        </w:rPr>
        <w:t>ye</w:t>
      </w:r>
      <w:r>
        <w:rPr>
          <w:rFonts w:cs="Arial" w:ascii="Arial" w:hAnsi="Arial"/>
          <w:b/>
          <w:sz w:val="24"/>
          <w:szCs w:val="24"/>
        </w:rPr>
        <w:t>:</w:t>
      </w:r>
      <w:r>
        <w:rPr>
          <w:rFonts w:cs="Arial" w:ascii="Arial" w:hAnsi="Arial"/>
          <w:sz w:val="24"/>
          <w:szCs w:val="24"/>
        </w:rPr>
        <w:t xml:space="preserve">   Polgármesteri Hivatal</w:t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ab/>
        <w:tab/>
        <w:t xml:space="preserve"> Kup Fő utca 76.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4"/>
          <w:szCs w:val="24"/>
          <w:u w:val="single"/>
        </w:rPr>
        <w:t>Jelen vannak</w:t>
      </w:r>
      <w:r>
        <w:rPr>
          <w:rFonts w:cs="Arial" w:ascii="Arial" w:hAnsi="Arial"/>
          <w:sz w:val="24"/>
          <w:szCs w:val="24"/>
        </w:rPr>
        <w:t>: Sárközi Tibor   elnök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                         </w:t>
      </w:r>
      <w:r>
        <w:rPr>
          <w:rFonts w:cs="Arial" w:ascii="Arial" w:hAnsi="Arial"/>
          <w:sz w:val="24"/>
          <w:szCs w:val="24"/>
        </w:rPr>
        <w:t>Nagyné Sárközi Szandra elnökhelyettes</w:t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ab/>
        <w:tab/>
        <w:t xml:space="preserve">    Nagy István Zoltán  képviselő </w:t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ab/>
        <w:tab/>
        <w:t xml:space="preserve">    </w:t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>(Jelenléti ív jkv. 1. melléklete)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 xml:space="preserve">Tanácskozási joggal volt jelen: Kissné Szántó Mária  jegyző </w:t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ab/>
        <w:tab/>
        <w:tab/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Sárközi Tibor   elnök   </w:t>
      </w:r>
      <w:r>
        <w:rPr>
          <w:rFonts w:cs="Arial" w:ascii="Arial" w:hAnsi="Arial"/>
          <w:sz w:val="24"/>
          <w:szCs w:val="24"/>
        </w:rPr>
        <w:t xml:space="preserve">köszöntötte a jelenlevőket, megállapította, hogy a testület határozatképes, mivel 3 nemzetiségi képviselő közül 3 fő  jelen van, az ülést megnyitotta. </w:t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4"/>
          <w:szCs w:val="24"/>
        </w:rPr>
        <w:t>A következő napirend megtárgyalását javasolta a meghívóban foglaltak szerint:</w:t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>(Meghívó a jkv. 2.  melléklete)</w:t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cs="Arial" w:ascii="Arial" w:hAnsi="Arial"/>
          <w:sz w:val="24"/>
          <w:szCs w:val="24"/>
          <w:lang w:eastAsia="zh-CN"/>
        </w:rPr>
        <w:t>Adventi készülődés c.rendezvény szervezése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cs="Arial" w:ascii="Arial" w:hAnsi="Arial"/>
          <w:sz w:val="24"/>
          <w:szCs w:val="24"/>
          <w:lang w:eastAsia="zh-CN"/>
        </w:rPr>
        <w:t xml:space="preserve">2024. évi belső ellenőrzési terv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 xml:space="preserve">A testület  a javasolt napirenddel   vita nélkül egyetértett, más napirendre javaslat nem volt. </w:t>
      </w:r>
    </w:p>
    <w:p>
      <w:pPr>
        <w:pStyle w:val="Cmsor2"/>
        <w:numPr>
          <w:ilvl w:val="1"/>
          <w:numId w:val="1"/>
        </w:numPr>
        <w:tabs>
          <w:tab w:val="clear" w:pos="708"/>
          <w:tab w:val="left" w:pos="0" w:leader="none"/>
        </w:tabs>
        <w:rPr/>
      </w:pPr>
      <w:r>
        <w:rPr/>
      </w:r>
    </w:p>
    <w:p>
      <w:pPr>
        <w:pStyle w:val="Cmsor2"/>
        <w:numPr>
          <w:ilvl w:val="1"/>
          <w:numId w:val="1"/>
        </w:numPr>
        <w:tabs>
          <w:tab w:val="clear" w:pos="708"/>
          <w:tab w:val="left" w:pos="0" w:leader="none"/>
        </w:tabs>
        <w:rPr/>
      </w:pPr>
      <w:r>
        <w:rPr/>
      </w:r>
    </w:p>
    <w:p>
      <w:pPr>
        <w:pStyle w:val="Cmsor2"/>
        <w:numPr>
          <w:ilvl w:val="1"/>
          <w:numId w:val="1"/>
        </w:numPr>
        <w:tabs>
          <w:tab w:val="clear" w:pos="708"/>
          <w:tab w:val="left" w:pos="0" w:leader="none"/>
        </w:tabs>
        <w:rPr/>
      </w:pPr>
      <w:r>
        <w:rPr>
          <w:rFonts w:cs="Arial" w:ascii="Arial" w:hAnsi="Arial"/>
          <w:b/>
          <w:szCs w:val="24"/>
        </w:rPr>
        <w:t>NAPIREND TÁRGYALÁSA</w:t>
      </w:r>
    </w:p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both"/>
        <w:rPr/>
      </w:pPr>
      <w:r>
        <w:rPr>
          <w:rFonts w:eastAsia="Arial" w:cs="Arial" w:ascii="Arial" w:hAnsi="Arial"/>
          <w:b/>
          <w:sz w:val="26"/>
          <w:szCs w:val="26"/>
        </w:rPr>
        <w:t xml:space="preserve">     </w:t>
      </w:r>
      <w:r>
        <w:rPr>
          <w:rFonts w:cs="Arial" w:ascii="Arial" w:hAnsi="Arial"/>
          <w:b/>
          <w:sz w:val="26"/>
          <w:szCs w:val="26"/>
        </w:rPr>
        <w:t xml:space="preserve">1) </w:t>
      </w:r>
      <w:r>
        <w:rPr>
          <w:rFonts w:cs="Arial" w:ascii="Arial" w:hAnsi="Arial"/>
          <w:b/>
          <w:sz w:val="24"/>
          <w:szCs w:val="24"/>
        </w:rPr>
        <w:t>„Adventi készülődés” szervezése</w:t>
      </w:r>
    </w:p>
    <w:p>
      <w:pPr>
        <w:pStyle w:val="Normal"/>
        <w:rPr/>
      </w:pPr>
      <w:r>
        <w:rPr>
          <w:rFonts w:eastAsia="Arial" w:cs="Arial" w:ascii="Arial" w:hAnsi="Arial"/>
          <w:sz w:val="24"/>
          <w:szCs w:val="24"/>
        </w:rPr>
        <w:t xml:space="preserve">          </w:t>
      </w:r>
      <w:r>
        <w:rPr>
          <w:rFonts w:cs="Arial" w:ascii="Arial" w:hAnsi="Arial"/>
          <w:b/>
          <w:sz w:val="24"/>
          <w:szCs w:val="24"/>
        </w:rPr>
        <w:t>Előadó: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Sárközi Tibor elnök</w:t>
      </w:r>
    </w:p>
    <w:p>
      <w:pPr>
        <w:pStyle w:val="Normal"/>
        <w:rPr/>
      </w:pPr>
      <w:r>
        <w:rPr/>
        <w:t xml:space="preserve">              </w:t>
      </w:r>
    </w:p>
    <w:p>
      <w:pPr>
        <w:pStyle w:val="Alaprtelmezs"/>
        <w:jc w:val="both"/>
        <w:rPr/>
      </w:pPr>
      <w:r>
        <w:rPr>
          <w:rFonts w:cs="Arial" w:ascii="Arial" w:hAnsi="Arial"/>
          <w:b/>
          <w:sz w:val="26"/>
          <w:szCs w:val="26"/>
        </w:rPr>
        <w:t>Sárközi Tibor   elnök</w:t>
      </w:r>
      <w:r>
        <w:rPr>
          <w:rFonts w:cs="Arial" w:ascii="Arial" w:hAnsi="Arial"/>
          <w:sz w:val="26"/>
          <w:szCs w:val="26"/>
        </w:rPr>
        <w:t xml:space="preserve"> </w:t>
      </w:r>
      <w:r>
        <w:rPr>
          <w:rFonts w:cs="Arial" w:ascii="Arial" w:hAnsi="Arial"/>
          <w:sz w:val="26"/>
          <w:szCs w:val="26"/>
          <w:lang w:eastAsia="zh-CN"/>
        </w:rPr>
        <w:t xml:space="preserve">szóbeli előterjesztésben ismertette a napirendet: hagyományaikhoz híven idén is szerveznek karácsony előtt összejövetelt a közösség tagjai részére. A tervezett programot a mellékelt meghívó tartalmazza. Tervezett időpont 2023. december 10. (jkv. 3. melléklete) </w:t>
      </w:r>
    </w:p>
    <w:p>
      <w:pPr>
        <w:pStyle w:val="Alaprtelmezs"/>
        <w:jc w:val="both"/>
        <w:rPr/>
      </w:pPr>
      <w:r>
        <w:rPr>
          <w:rFonts w:cs="Arial" w:ascii="Arial" w:hAnsi="Arial"/>
          <w:sz w:val="26"/>
          <w:szCs w:val="26"/>
          <w:lang w:eastAsia="zh-CN"/>
        </w:rPr>
        <w:t>Az összejövetel keretében kerül sor a mikulás csomagok, szaloncukor kiosztására is a részt vevők részére. A programban adventi díszek készítése, zenehallgatás, beszélgetés, receptcsere stb. szerepel. A részletes programot már előzetesen egyeztették a képviselőkkel. Javasolja, hogy aki nem vesz részt a rendezvényen, azt követően az édességet, szaloncukrot részére a képviselők otthonukban adják át. Kérte a véleményeket, javasolta a program elfogadását.</w:t>
      </w:r>
    </w:p>
    <w:p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Alaprtelmezs"/>
        <w:jc w:val="both"/>
        <w:rPr/>
      </w:pPr>
      <w:r>
        <w:rPr>
          <w:rFonts w:cs="Arial" w:ascii="Arial" w:hAnsi="Arial"/>
          <w:sz w:val="26"/>
          <w:szCs w:val="26"/>
        </w:rPr>
        <w:t xml:space="preserve">A képviselők a javaslattal egyetértettek.   </w:t>
      </w:r>
    </w:p>
    <w:p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Az elnök kérte a képviselőket a szavazásra:  </w:t>
      </w:r>
    </w:p>
    <w:p>
      <w:pPr>
        <w:pStyle w:val="Alaprtelmezs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Alaprtelmezs"/>
        <w:jc w:val="both"/>
        <w:rPr/>
      </w:pPr>
      <w:r>
        <w:rPr>
          <w:rFonts w:cs="Arial" w:ascii="Arial" w:hAnsi="Arial"/>
          <w:sz w:val="26"/>
          <w:szCs w:val="26"/>
        </w:rPr>
        <w:t>Kup  Község   Roma   Nemzetiségi      Önkormányzat képviselő-testülete 3  igen szavazattal – ellenszavazat és  tartózkodás  nélkül   – az alábbi határozatot hozta:</w:t>
      </w:r>
    </w:p>
    <w:p>
      <w:pPr>
        <w:pStyle w:val="Alaprtelmezs"/>
        <w:jc w:val="both"/>
        <w:rPr/>
      </w:pPr>
      <w:r>
        <w:rPr>
          <w:rFonts w:cs="Arial" w:ascii="Arial" w:hAnsi="Arial"/>
          <w:sz w:val="26"/>
          <w:szCs w:val="26"/>
        </w:rPr>
        <w:tab/>
        <w:tab/>
        <w:tab/>
        <w:tab/>
        <w:t xml:space="preserve"> </w:t>
      </w:r>
      <w:r>
        <w:rPr>
          <w:rFonts w:cs="Arial" w:ascii="Arial" w:hAnsi="Arial"/>
          <w:b/>
          <w:sz w:val="26"/>
          <w:szCs w:val="26"/>
          <w:u w:val="single"/>
          <w:lang w:eastAsia="zh-CN"/>
        </w:rPr>
        <w:t>10</w:t>
      </w:r>
      <w:r>
        <w:rPr>
          <w:rFonts w:cs="Arial" w:ascii="Arial" w:hAnsi="Arial"/>
          <w:b/>
          <w:sz w:val="26"/>
          <w:szCs w:val="26"/>
          <w:u w:val="single"/>
        </w:rPr>
        <w:t>/2023. (XII.8. ) KRNÖ határozat</w:t>
      </w:r>
    </w:p>
    <w:p>
      <w:pPr>
        <w:pStyle w:val="NoSpacing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ab/>
        <w:tab/>
        <w:tab/>
        <w:tab/>
      </w:r>
      <w:r>
        <w:rPr>
          <w:rFonts w:cs="Arial" w:ascii="Arial" w:hAnsi="Arial"/>
          <w:b w:val="false"/>
          <w:bCs w:val="false"/>
          <w:sz w:val="24"/>
          <w:szCs w:val="24"/>
        </w:rPr>
        <w:t xml:space="preserve">Kup község Roma Nemzetiségi Önkormányzat Képviselő-testülete </w:t>
        <w:tab/>
        <w:tab/>
        <w:tab/>
        <w:tab/>
        <w:t xml:space="preserve">2023. december 10-én 15.00 órától a helyi kultúrházban programot </w:t>
        <w:tab/>
        <w:tab/>
        <w:tab/>
        <w:tab/>
        <w:t>szervez a közösség tagjai részére „adventi készülődés” címmel.</w:t>
      </w:r>
    </w:p>
    <w:p>
      <w:pPr>
        <w:pStyle w:val="NoSpacing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  <w:tab/>
        <w:tab/>
        <w:tab/>
        <w:tab/>
        <w:t xml:space="preserve">A rendezvényen étel-ital fogyasztás, zenehallgatás, adventi diszek </w:t>
        <w:tab/>
        <w:tab/>
        <w:tab/>
        <w:tab/>
        <w:t xml:space="preserve">készítése, kötetlen beszélgetés a program. </w:t>
      </w:r>
    </w:p>
    <w:p>
      <w:pPr>
        <w:pStyle w:val="NoSpacing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  <w:tab/>
        <w:tab/>
        <w:tab/>
        <w:tab/>
        <w:t>A rendezvényen kerül átadásra a résztvevők részére az édesség-</w:t>
        <w:tab/>
        <w:tab/>
        <w:tab/>
        <w:tab/>
        <w:tab/>
        <w:t>szaloncukor csomag .</w:t>
      </w:r>
    </w:p>
    <w:p>
      <w:pPr>
        <w:pStyle w:val="NoSpacing"/>
        <w:jc w:val="both"/>
        <w:rPr/>
      </w:pPr>
      <w:r>
        <w:rPr>
          <w:rFonts w:cs="Arial" w:ascii="Arial" w:hAnsi="Arial"/>
          <w:b w:val="false"/>
          <w:bCs w:val="false"/>
          <w:sz w:val="24"/>
          <w:szCs w:val="24"/>
        </w:rPr>
        <w:tab/>
        <w:tab/>
        <w:tab/>
        <w:tab/>
        <w:t xml:space="preserve">A porgramon részt nem vevő közösségi tagok részére a rendezvényt </w:t>
        <w:tab/>
        <w:tab/>
        <w:tab/>
        <w:tab/>
        <w:t xml:space="preserve">követően a képviselők házhoz szállítják a csomagot. </w:t>
      </w:r>
    </w:p>
    <w:p>
      <w:pPr>
        <w:pStyle w:val="NoSpacing"/>
        <w:jc w:val="both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/>
      </w:r>
    </w:p>
    <w:p>
      <w:pPr>
        <w:pStyle w:val="NoSpacing"/>
        <w:jc w:val="both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p>
      <w:pPr>
        <w:pStyle w:val="NoSpacing"/>
        <w:jc w:val="both"/>
        <w:rPr>
          <w:b/>
          <w:b/>
          <w:bCs/>
        </w:rPr>
      </w:pPr>
      <w:r>
        <w:rPr>
          <w:rFonts w:cs="Arial" w:ascii="Arial" w:hAnsi="Arial"/>
          <w:b/>
          <w:bCs/>
          <w:sz w:val="24"/>
          <w:szCs w:val="24"/>
        </w:rPr>
        <w:t>2.) 2024. évi belső ellenőrzési terv</w:t>
      </w:r>
    </w:p>
    <w:p>
      <w:pPr>
        <w:pStyle w:val="NoSpacing"/>
        <w:jc w:val="both"/>
        <w:rPr>
          <w:b/>
          <w:b/>
          <w:bCs/>
        </w:rPr>
      </w:pPr>
      <w:r>
        <w:rPr>
          <w:rFonts w:cs="Arial" w:ascii="Arial" w:hAnsi="Arial"/>
          <w:b/>
          <w:bCs/>
          <w:sz w:val="24"/>
          <w:szCs w:val="24"/>
        </w:rPr>
        <w:t>Előadó: Sárközi Tibor elnökhelyettes</w:t>
      </w:r>
    </w:p>
    <w:p>
      <w:pPr>
        <w:pStyle w:val="NoSpacing"/>
        <w:jc w:val="both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Spacing"/>
        <w:jc w:val="both"/>
        <w:rPr/>
      </w:pPr>
      <w:r>
        <w:rPr>
          <w:rFonts w:cs="Arial" w:ascii="Arial" w:hAnsi="Arial"/>
          <w:b/>
          <w:bCs/>
          <w:sz w:val="24"/>
          <w:szCs w:val="24"/>
        </w:rPr>
        <w:t>Sárközi Tibor elnök</w:t>
      </w:r>
      <w:r>
        <w:rPr>
          <w:rFonts w:cs="Arial" w:ascii="Arial" w:hAnsi="Arial"/>
          <w:b w:val="false"/>
          <w:bCs w:val="false"/>
          <w:sz w:val="24"/>
          <w:szCs w:val="24"/>
        </w:rPr>
        <w:t xml:space="preserve"> megállapította, hogy a napirend anyagát a képviselők a meghívóval együtt kézhez kapták. (jkv. 4. melléklete). Kérte a véleményeket, javasolta a terv elfogadását.</w:t>
      </w:r>
    </w:p>
    <w:p>
      <w:pPr>
        <w:pStyle w:val="NoSpacing"/>
        <w:jc w:val="both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Hozzászólás nem volt, az elnök kérte a képviselőket a szavazásra: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 xml:space="preserve">Kup község </w:t>
      </w:r>
      <w:r>
        <w:rPr>
          <w:rFonts w:eastAsia="Times New Roman" w:cs="Arial" w:ascii="Arial" w:hAnsi="Arial"/>
          <w:color w:val="auto"/>
          <w:kern w:val="0"/>
          <w:sz w:val="24"/>
          <w:szCs w:val="24"/>
          <w:lang w:val="hu-HU" w:eastAsia="zh-CN" w:bidi="ar-SA"/>
        </w:rPr>
        <w:t>Roma</w:t>
      </w:r>
      <w:r>
        <w:rPr>
          <w:rFonts w:cs="Arial" w:ascii="Arial" w:hAnsi="Arial"/>
          <w:sz w:val="24"/>
          <w:szCs w:val="24"/>
        </w:rPr>
        <w:t xml:space="preserve"> Nemzetiségi Önkormányzata 3 igen szavazattal – ellenszavazat és tartózkodás nélkül – az alábbi határozatot hozta:</w:t>
        <w:tab/>
        <w:tab/>
        <w:tab/>
        <w:tab/>
      </w:r>
    </w:p>
    <w:p>
      <w:pPr>
        <w:pStyle w:val="Normal"/>
        <w:jc w:val="center"/>
        <w:rPr/>
      </w:pPr>
      <w:r>
        <w:rPr>
          <w:rFonts w:eastAsia="Arial" w:cs="Arial" w:ascii="Arial" w:hAnsi="Arial"/>
          <w:b/>
          <w:sz w:val="24"/>
        </w:rPr>
        <w:t xml:space="preserve">    </w:t>
      </w:r>
      <w:r>
        <w:rPr>
          <w:rFonts w:eastAsia="Times New Roman" w:cs="Arial" w:ascii="Arial" w:hAnsi="Arial"/>
          <w:b/>
          <w:color w:val="auto"/>
          <w:kern w:val="0"/>
          <w:sz w:val="24"/>
          <w:szCs w:val="20"/>
          <w:u w:val="single"/>
          <w:lang w:val="hu-HU" w:eastAsia="zh-CN" w:bidi="ar-SA"/>
        </w:rPr>
        <w:t>11</w:t>
      </w:r>
      <w:r>
        <w:rPr>
          <w:rFonts w:cs="Arial" w:ascii="Arial" w:hAnsi="Arial"/>
          <w:b/>
          <w:sz w:val="24"/>
          <w:u w:val="single"/>
        </w:rPr>
        <w:t>/2023. (XII.8.)  KRNÖ határozat</w:t>
      </w:r>
    </w:p>
    <w:p>
      <w:pPr>
        <w:pStyle w:val="Normal"/>
        <w:ind w:left="2832" w:hanging="0"/>
        <w:jc w:val="both"/>
        <w:rPr/>
      </w:pPr>
      <w:r>
        <w:rPr>
          <w:rFonts w:cs="Arial" w:ascii="Arial" w:hAnsi="Arial"/>
          <w:sz w:val="24"/>
          <w:szCs w:val="24"/>
        </w:rPr>
        <w:t xml:space="preserve">Kup   Község  </w:t>
      </w:r>
      <w:r>
        <w:rPr>
          <w:rFonts w:eastAsia="Times New Roman" w:cs="Arial" w:ascii="Arial" w:hAnsi="Arial"/>
          <w:color w:val="auto"/>
          <w:kern w:val="0"/>
          <w:sz w:val="24"/>
          <w:szCs w:val="24"/>
          <w:lang w:val="hu-HU" w:eastAsia="zh-CN" w:bidi="ar-SA"/>
        </w:rPr>
        <w:t xml:space="preserve">Roma </w:t>
      </w:r>
      <w:r>
        <w:rPr>
          <w:rFonts w:cs="Arial" w:ascii="Arial" w:hAnsi="Arial"/>
          <w:sz w:val="24"/>
          <w:szCs w:val="24"/>
        </w:rPr>
        <w:t xml:space="preserve">  Nemzetiségi Önkormányzat Képviselő-testülete  a 2024. évi belső ellenőrzési tervét az előterjesztés szerint elfogadja. </w:t>
      </w:r>
    </w:p>
    <w:p>
      <w:pPr>
        <w:pStyle w:val="Normal"/>
        <w:ind w:left="2832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Felkéri a képviselő-testület az elnököt, hogy a döntésről a Pápakörnyéki Önkormányzatok Feladatellátó Társulását értesítse.</w:t>
      </w:r>
    </w:p>
    <w:p>
      <w:pPr>
        <w:pStyle w:val="Normal"/>
        <w:ind w:left="2832" w:hanging="0"/>
        <w:jc w:val="both"/>
        <w:rPr/>
      </w:pPr>
      <w:r>
        <w:rPr>
          <w:rFonts w:cs="Arial" w:ascii="Arial" w:hAnsi="Arial"/>
          <w:b/>
          <w:sz w:val="24"/>
          <w:szCs w:val="24"/>
        </w:rPr>
        <w:t>Felelős:</w:t>
      </w:r>
      <w:r>
        <w:rPr>
          <w:rFonts w:cs="Arial" w:ascii="Arial" w:hAnsi="Arial"/>
          <w:sz w:val="24"/>
          <w:szCs w:val="24"/>
        </w:rPr>
        <w:t xml:space="preserve"> elnök</w:t>
      </w:r>
    </w:p>
    <w:p>
      <w:pPr>
        <w:pStyle w:val="Normal"/>
        <w:ind w:left="2832" w:hanging="0"/>
        <w:jc w:val="both"/>
        <w:rPr/>
      </w:pPr>
      <w:r>
        <w:rPr>
          <w:rFonts w:cs="Arial" w:ascii="Arial" w:hAnsi="Arial"/>
          <w:b/>
          <w:bCs w:val="false"/>
          <w:sz w:val="24"/>
          <w:szCs w:val="24"/>
        </w:rPr>
        <w:t>Határidő</w:t>
      </w:r>
      <w:r>
        <w:rPr>
          <w:rFonts w:cs="Arial" w:ascii="Arial" w:hAnsi="Arial"/>
          <w:b w:val="false"/>
          <w:bCs w:val="false"/>
          <w:sz w:val="24"/>
          <w:szCs w:val="24"/>
        </w:rPr>
        <w:t xml:space="preserve">: 2023. december 31. </w:t>
      </w:r>
    </w:p>
    <w:p>
      <w:pPr>
        <w:pStyle w:val="Normal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ascii="Arial" w:hAnsi="Arial"/>
          <w:sz w:val="24"/>
          <w:szCs w:val="24"/>
        </w:rPr>
        <w:t xml:space="preserve">A döntést követően a képviselő-testület tagjai egyeztettek a részletes programról, terveikről, majd </w:t>
      </w:r>
      <w:r>
        <w:rPr>
          <w:rFonts w:cs="Arial" w:ascii="Arial" w:hAnsi="Arial"/>
          <w:sz w:val="24"/>
          <w:szCs w:val="24"/>
        </w:rPr>
        <w:t xml:space="preserve"> az elnök az ülést 15.30    órakor bezárta,  ezt követően közmeghallgatást tartottak.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60135" cy="1736090"/>
            <wp:effectExtent l="0" t="0" r="0" b="0"/>
            <wp:wrapSquare wrapText="largest"/>
            <wp:docPr id="1" name="Kép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135" cy="1736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</w:r>
    </w:p>
    <w:p>
      <w:pPr>
        <w:pStyle w:val="Normal"/>
        <w:jc w:val="both"/>
        <w:rPr/>
      </w:pPr>
      <w:r>
        <w:rPr/>
      </w:r>
    </w:p>
    <w:sectPr>
      <w:footerReference w:type="default" r:id="rId3"/>
      <w:type w:val="nextPage"/>
      <w:pgSz w:w="11906" w:h="16838"/>
      <w:pgMar w:left="720" w:right="720" w:header="0" w:top="720" w:footer="708" w:bottom="765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59690" cy="142240"/>
              <wp:effectExtent l="0" t="0" r="0" b="0"/>
              <wp:wrapSquare wrapText="bothSides"/>
              <wp:docPr id="2" name="Kép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040" cy="14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Llb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3960" rIns="3960" tIns="3960" bIns="396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Kép1" fillcolor="white" stroked="f" style="position:absolute;margin-left:259.3pt;margin-top:0.05pt;width:4.6pt;height:11.1pt;mso-position-horizontal:center">
              <w10:wrap type="square"/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Llb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)"/>
      <w:lvlJc w:val="left"/>
      <w:pPr>
        <w:ind w:left="885" w:hanging="525"/>
      </w:pPr>
      <w:rPr>
        <w:sz w:val="24"/>
        <w:i w:val="false"/>
        <w:b w:val="false"/>
        <w:szCs w:val="24"/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false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hu-HU" w:eastAsia="zh-CN" w:bidi="ar-SA"/>
    </w:rPr>
  </w:style>
  <w:style w:type="paragraph" w:styleId="Cmsor1">
    <w:name w:val="Heading 1"/>
    <w:basedOn w:val="Normal"/>
    <w:next w:val="Normal"/>
    <w:qFormat/>
    <w:pPr>
      <w:keepNext w:val="true"/>
      <w:jc w:val="both"/>
      <w:outlineLvl w:val="0"/>
    </w:pPr>
    <w:rPr>
      <w:b/>
      <w:sz w:val="24"/>
    </w:rPr>
  </w:style>
  <w:style w:type="paragraph" w:styleId="Cmsor2">
    <w:name w:val="Heading 2"/>
    <w:basedOn w:val="Normal"/>
    <w:next w:val="Normal"/>
    <w:qFormat/>
    <w:pPr>
      <w:keepNext w:val="true"/>
      <w:jc w:val="center"/>
      <w:outlineLvl w:val="1"/>
    </w:pPr>
    <w:rPr>
      <w:sz w:val="24"/>
    </w:rPr>
  </w:style>
  <w:style w:type="paragraph" w:styleId="Cmsor3">
    <w:name w:val="Heading 3"/>
    <w:basedOn w:val="Normal"/>
    <w:next w:val="Normal"/>
    <w:qFormat/>
    <w:pPr>
      <w:keepNext w:val="true"/>
      <w:jc w:val="both"/>
      <w:outlineLvl w:val="2"/>
    </w:pPr>
    <w:rPr>
      <w:sz w:val="24"/>
    </w:rPr>
  </w:style>
  <w:style w:type="paragraph" w:styleId="Cmsor4">
    <w:name w:val="Heading 4"/>
    <w:basedOn w:val="Normal"/>
    <w:next w:val="Normal"/>
    <w:qFormat/>
    <w:pPr>
      <w:keepNext w:val="true"/>
      <w:jc w:val="both"/>
      <w:outlineLvl w:val="3"/>
    </w:pPr>
    <w:rPr>
      <w:sz w:val="24"/>
      <w:u w:val="single"/>
    </w:rPr>
  </w:style>
  <w:style w:type="paragraph" w:styleId="Cmsor5">
    <w:name w:val="Heading 5"/>
    <w:basedOn w:val="Normal"/>
    <w:next w:val="Normal"/>
    <w:qFormat/>
    <w:pPr>
      <w:keepNext w:val="true"/>
      <w:jc w:val="both"/>
      <w:outlineLvl w:val="4"/>
    </w:pPr>
    <w:rPr>
      <w:b/>
      <w:sz w:val="24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Arial" w:hAnsi="Arial" w:cs="Arial"/>
      <w:b w:val="false"/>
      <w:i w:val="false"/>
      <w:sz w:val="24"/>
      <w:szCs w:val="24"/>
    </w:rPr>
  </w:style>
  <w:style w:type="character" w:styleId="Bekezdsalapbettpusa7" w:customStyle="1">
    <w:name w:val="Bekezdés alapbetűtípusa7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Arial" w:hAnsi="Arial" w:cs="Arial"/>
      <w:b w:val="false"/>
      <w:i w:val="false"/>
      <w:sz w:val="24"/>
      <w:szCs w:val="24"/>
    </w:rPr>
  </w:style>
  <w:style w:type="character" w:styleId="Bekezdsalapbettpusa6" w:customStyle="1">
    <w:name w:val="Bekezdés alapbetűtípusa6"/>
    <w:qFormat/>
    <w:rPr/>
  </w:style>
  <w:style w:type="character" w:styleId="Bekezdsalapbettpusa5" w:customStyle="1">
    <w:name w:val="Bekezdés alapbetűtípusa5"/>
    <w:qFormat/>
    <w:rPr/>
  </w:style>
  <w:style w:type="character" w:styleId="Bekezdsalapbettpusa4" w:customStyle="1">
    <w:name w:val="Bekezdés alapbetűtípusa4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Bekezdsalapbettpusa3" w:customStyle="1">
    <w:name w:val="Bekezdés alapbetűtípusa3"/>
    <w:qFormat/>
    <w:rPr/>
  </w:style>
  <w:style w:type="character" w:styleId="Bekezdsalapbettpusa2" w:customStyle="1">
    <w:name w:val="Bekezdés alapbetűtípusa2"/>
    <w:qFormat/>
    <w:rPr/>
  </w:style>
  <w:style w:type="character" w:styleId="Bekezdsalapbettpusa1" w:customStyle="1">
    <w:name w:val="Bekezdés alapbetűtípusa1"/>
    <w:qFormat/>
    <w:rPr/>
  </w:style>
  <w:style w:type="character" w:styleId="Pagenumber">
    <w:name w:val="page number"/>
    <w:basedOn w:val="Bekezdsalapbettpusa1"/>
    <w:qFormat/>
    <w:rPr/>
  </w:style>
  <w:style w:type="character" w:styleId="Szvegtrzs3Char" w:customStyle="1">
    <w:name w:val="Szövegtörzs 3 Char"/>
    <w:qFormat/>
    <w:rPr>
      <w:sz w:val="16"/>
      <w:szCs w:val="16"/>
      <w:lang w:val="hu-HU" w:bidi="ar-SA"/>
    </w:rPr>
  </w:style>
  <w:style w:type="character" w:styleId="Cmsor1Char" w:customStyle="1">
    <w:name w:val="Címsor 1 Char"/>
    <w:qFormat/>
    <w:rPr>
      <w:b/>
      <w:sz w:val="24"/>
      <w:lang w:val="hu-HU" w:bidi="ar-SA"/>
    </w:rPr>
  </w:style>
  <w:style w:type="character" w:styleId="Cmsor2Char" w:customStyle="1">
    <w:name w:val="Címsor 2 Char"/>
    <w:qFormat/>
    <w:rPr>
      <w:sz w:val="24"/>
    </w:rPr>
  </w:style>
  <w:style w:type="character" w:styleId="SzvegtrzsbehzssalChar" w:customStyle="1">
    <w:name w:val="Szövegtörzs behúzással Char"/>
    <w:qFormat/>
    <w:rPr>
      <w:lang w:eastAsia="zh-CN"/>
    </w:rPr>
  </w:style>
  <w:style w:type="character" w:styleId="Internethivatkozs">
    <w:name w:val="Internet-hivatkozás"/>
    <w:basedOn w:val="Bekezdsalapbettpusa7"/>
    <w:rPr>
      <w:color w:val="0000FF"/>
      <w:u w:val="single"/>
    </w:rPr>
  </w:style>
  <w:style w:type="paragraph" w:styleId="Cmsor" w:customStyle="1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jc w:val="both"/>
    </w:pPr>
    <w:rPr>
      <w:sz w:val="24"/>
    </w:rPr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 w:customStyle="1">
    <w:name w:val="Tárgymutató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6" w:customStyle="1">
    <w:name w:val="Képaláírás6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5" w:customStyle="1">
    <w:name w:val="Képaláírás5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Kpalrs4" w:customStyle="1">
    <w:name w:val="Képaláírás4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3" w:customStyle="1">
    <w:name w:val="Képaláírás3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2" w:customStyle="1">
    <w:name w:val="Képaláírás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Kpalrs1" w:customStyle="1">
    <w:name w:val="Képaláírás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zvegtrzs31" w:customStyle="1">
    <w:name w:val="Szövegtörzs 31"/>
    <w:basedOn w:val="Normal"/>
    <w:qFormat/>
    <w:pPr>
      <w:spacing w:before="0" w:after="120"/>
    </w:pPr>
    <w:rPr>
      <w:sz w:val="16"/>
      <w:szCs w:val="16"/>
    </w:rPr>
  </w:style>
  <w:style w:type="paragraph" w:styleId="Lfejsllb" w:customStyle="1">
    <w:name w:val="Élőfej és élőláb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Llb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Kerettartalom" w:customStyle="1">
    <w:name w:val="Kerettartalom"/>
    <w:basedOn w:val="Normal"/>
    <w:qFormat/>
    <w:pPr/>
    <w:rPr/>
  </w:style>
  <w:style w:type="paragraph" w:styleId="Tblzattartalom" w:customStyle="1">
    <w:name w:val="Táblázattartalom"/>
    <w:basedOn w:val="Normal"/>
    <w:qFormat/>
    <w:pPr>
      <w:suppressLineNumbers/>
    </w:pPr>
    <w:rPr/>
  </w:style>
  <w:style w:type="paragraph" w:styleId="Tblzatfejlc" w:customStyle="1">
    <w:name w:val="Táblázatfejléc"/>
    <w:basedOn w:val="Tblzattartalom"/>
    <w:qFormat/>
    <w:pPr>
      <w:jc w:val="center"/>
    </w:pPr>
    <w:rPr>
      <w:b/>
      <w:bCs/>
    </w:rPr>
  </w:style>
  <w:style w:type="paragraph" w:styleId="Szvegtrzsbehzsa">
    <w:name w:val="Body Text Indent"/>
    <w:basedOn w:val="Normal"/>
    <w:pPr>
      <w:spacing w:before="0" w:after="120"/>
      <w:ind w:left="283" w:hanging="0"/>
    </w:pPr>
    <w:rPr/>
  </w:style>
  <w:style w:type="paragraph" w:styleId="WWBodyText21" w:customStyle="1">
    <w:name w:val="WW-Body Text 21"/>
    <w:basedOn w:val="Normal"/>
    <w:qFormat/>
    <w:pPr>
      <w:overflowPunct w:val="false"/>
      <w:jc w:val="both"/>
      <w:textAlignment w:val="baseline"/>
    </w:pPr>
    <w:rPr>
      <w:sz w:val="22"/>
    </w:rPr>
  </w:style>
  <w:style w:type="paragraph" w:styleId="Alaprtelmezs" w:customStyle="1">
    <w:name w:val="Alapértelmezés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hu-HU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hu-H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LibreOffice/6.3.6.2$Windows_x86 LibreOffice_project/2196df99b074d8a661f4036fca8fa0cbfa33a497</Application>
  <Pages>2</Pages>
  <Words>462</Words>
  <Characters>3064</Characters>
  <CharactersWithSpaces>3687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2023-08-23T13:43:00Z</dcterms:created>
  <dc:creator>admin</dc:creator>
  <dc:description/>
  <dc:language>hu-HU</dc:language>
  <cp:lastModifiedBy/>
  <cp:lastPrinted>2023-08-23T13:39:00Z</cp:lastPrinted>
  <dcterms:modified xsi:type="dcterms:W3CDTF">2023-12-20T20:47:12Z</dcterms:modified>
  <cp:revision>6</cp:revision>
  <dc:subject/>
  <dc:title>Kup Község  Német Nemzetiségi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