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115"/>
        <w:ind w:left="35" w:right="5144" w:firstLine="4"/>
        <w:rPr>
          <w:rFonts w:ascii="Arial" w:hAnsi="Arial"/>
          <w:b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/>
          <w:b/>
          <w:bCs/>
          <w:sz w:val="24"/>
          <w:szCs w:val="24"/>
        </w:rPr>
        <w:t>Kup Község Német Nemzetiségi Önkormányzat Képviselőtestülete 8595 Kup Fő utca 76.</w:t>
      </w:r>
    </w:p>
    <w:p>
      <w:pPr>
        <w:pStyle w:val="Normal"/>
        <w:spacing w:lineRule="auto" w:line="240" w:before="0" w:after="115"/>
        <w:ind w:left="35" w:right="5144" w:firstLine="4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spacing w:lineRule="auto" w:line="240" w:before="0" w:after="129"/>
        <w:ind w:left="24" w:right="7" w:hanging="1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Szám: Pk 16-12/2021.</w:t>
      </w:r>
    </w:p>
    <w:p>
      <w:pPr>
        <w:pStyle w:val="Cmsor1"/>
        <w:spacing w:lineRule="auto" w:line="240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JEGYZŐKÖNYV</w:t>
      </w:r>
    </w:p>
    <w:p>
      <w:pPr>
        <w:pStyle w:val="Normal"/>
        <w:spacing w:lineRule="auto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/>
        <w:bidi w:val="0"/>
        <w:spacing w:lineRule="auto" w:line="240" w:before="0" w:after="215"/>
        <w:ind w:left="0" w:right="0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single" w:color="000000"/>
        </w:rPr>
        <w:t>Készült</w:t>
      </w:r>
      <w:r>
        <w:rPr>
          <w:rFonts w:ascii="Arial" w:hAnsi="Arial"/>
          <w:b/>
          <w:bCs/>
          <w:sz w:val="24"/>
          <w:szCs w:val="24"/>
        </w:rPr>
        <w:t xml:space="preserve">: </w:t>
      </w:r>
      <w:r>
        <w:rPr>
          <w:rFonts w:ascii="Arial" w:hAnsi="Arial"/>
          <w:sz w:val="24"/>
          <w:szCs w:val="24"/>
        </w:rPr>
        <w:t>Kup Község Német Nemzetiségi Önkormányzat Képviselő-testületének    2021. november 11-én  9.00 órától tartott üléséről.</w:t>
      </w:r>
    </w:p>
    <w:p>
      <w:pPr>
        <w:pStyle w:val="Normal"/>
        <w:spacing w:lineRule="auto" w:line="240"/>
        <w:ind w:left="35" w:right="7" w:firstLine="4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single" w:color="000000"/>
        </w:rPr>
        <w:t>Ülés he</w:t>
      </w:r>
      <w:r>
        <w:rPr>
          <w:rFonts w:ascii="Arial" w:hAnsi="Arial"/>
          <w:b/>
          <w:bCs/>
          <w:sz w:val="24"/>
          <w:szCs w:val="24"/>
        </w:rPr>
        <w:t>lye:</w:t>
      </w:r>
      <w:r>
        <w:rPr>
          <w:rFonts w:ascii="Arial" w:hAnsi="Arial"/>
          <w:sz w:val="24"/>
          <w:szCs w:val="24"/>
        </w:rPr>
        <w:t xml:space="preserve"> Községi Könyvtár</w:t>
      </w:r>
    </w:p>
    <w:p>
      <w:pPr>
        <w:pStyle w:val="Normal"/>
        <w:widowControl/>
        <w:bidi w:val="0"/>
        <w:spacing w:lineRule="auto" w:line="240" w:before="0" w:after="188"/>
        <w:ind w:left="1361" w:right="0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8595 Kup Fő utca 90.</w:t>
      </w:r>
    </w:p>
    <w:p>
      <w:pPr>
        <w:pStyle w:val="Normal"/>
        <w:spacing w:lineRule="auto" w:line="240"/>
        <w:ind w:left="35" w:right="7" w:firstLine="4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single" w:color="000000"/>
        </w:rPr>
        <w:t>Jelen vannak</w:t>
      </w:r>
      <w:r>
        <w:rPr>
          <w:rFonts w:ascii="Arial" w:hAnsi="Arial"/>
          <w:sz w:val="24"/>
          <w:szCs w:val="24"/>
        </w:rPr>
        <w:t>: Varga Éva Teréz elnök</w:t>
      </w:r>
    </w:p>
    <w:p>
      <w:pPr>
        <w:pStyle w:val="Normal"/>
        <w:widowControl/>
        <w:bidi w:val="0"/>
        <w:spacing w:lineRule="auto" w:line="240" w:before="0" w:after="3"/>
        <w:ind w:left="1587" w:right="0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Kurali Beatrix elnökhelyettes</w:t>
      </w:r>
    </w:p>
    <w:p>
      <w:pPr>
        <w:pStyle w:val="Normal"/>
        <w:widowControl/>
        <w:bidi w:val="0"/>
        <w:spacing w:lineRule="auto" w:line="240" w:before="0" w:after="135"/>
        <w:ind w:left="1587" w:right="0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Tomojzerné Bartalos Ibolya képviselő</w:t>
      </w:r>
    </w:p>
    <w:p>
      <w:pPr>
        <w:pStyle w:val="Normal"/>
        <w:spacing w:lineRule="auto" w:line="240" w:before="0" w:after="165"/>
        <w:ind w:left="35" w:right="7" w:firstLine="4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(Jelenléti ív jkv. 1. melléklete)</w:t>
      </w:r>
    </w:p>
    <w:p>
      <w:pPr>
        <w:pStyle w:val="Normal"/>
        <w:spacing w:lineRule="auto" w:line="240" w:before="0" w:after="142"/>
        <w:ind w:left="35" w:right="7" w:firstLine="4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Tanácskozási joggal volt jelen: Kissné Szántó Mária jegyző</w:t>
      </w:r>
    </w:p>
    <w:p>
      <w:pPr>
        <w:pStyle w:val="Normal"/>
        <w:spacing w:lineRule="auto" w:line="240" w:before="0" w:after="142"/>
        <w:ind w:left="35" w:right="7" w:firstLine="4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214"/>
        <w:ind w:left="24" w:right="7" w:hanging="10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Varga Éva Teréz elnök </w:t>
      </w:r>
      <w:r>
        <w:rPr>
          <w:rFonts w:ascii="Arial" w:hAnsi="Arial"/>
          <w:sz w:val="24"/>
          <w:szCs w:val="24"/>
        </w:rPr>
        <w:t>köszöntötte a jelenlevőket, megállapította, hogy a testület határozatképes, mivel 3 nemzetiségi képviselő közül 3 fő jelen van, az ülést megnyitotta.</w:t>
      </w:r>
    </w:p>
    <w:p>
      <w:pPr>
        <w:pStyle w:val="Normal"/>
        <w:spacing w:lineRule="auto" w:line="240" w:before="0" w:after="118"/>
        <w:ind w:left="35" w:right="7" w:firstLine="4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 következő napirend megtárgyalását javasolta a meghívóban foglaltak szerint: (Meghívó a jkv. 2. melléklete)</w:t>
      </w:r>
    </w:p>
    <w:p>
      <w:pPr>
        <w:pStyle w:val="Normal"/>
        <w:numPr>
          <w:ilvl w:val="0"/>
          <w:numId w:val="1"/>
        </w:numPr>
        <w:spacing w:lineRule="auto" w:line="240"/>
        <w:ind w:left="734" w:right="7" w:hanging="51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Támogatás a Pápakovácsi Kastély Német Nemzetiségi Nyelvoktató Általános Iskola részére</w:t>
      </w:r>
    </w:p>
    <w:p>
      <w:pPr>
        <w:pStyle w:val="Normal"/>
        <w:numPr>
          <w:ilvl w:val="0"/>
          <w:numId w:val="1"/>
        </w:numPr>
        <w:spacing w:lineRule="auto" w:line="240" w:before="0" w:after="110"/>
        <w:ind w:left="734" w:right="7" w:hanging="518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Kup Vadrózsa Német Nemzetiségi Óvoda támogatása</w:t>
      </w:r>
    </w:p>
    <w:p>
      <w:pPr>
        <w:pStyle w:val="Normal"/>
        <w:spacing w:lineRule="auto" w:line="240" w:before="0" w:after="189"/>
        <w:ind w:left="24" w:right="7" w:hanging="1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 testület a javasolt napirenddel vita nélkül egyetértett, más napirendre javaslat nem volt.</w:t>
      </w:r>
    </w:p>
    <w:p>
      <w:pPr>
        <w:pStyle w:val="Cmsor2"/>
        <w:spacing w:lineRule="auto" w:line="240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NAPIREND TÁRGYALÁSA</w:t>
      </w:r>
    </w:p>
    <w:p>
      <w:pPr>
        <w:pStyle w:val="Cmsor3"/>
        <w:keepNext w:val="true"/>
        <w:keepLines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outlineLvl w:val="2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1.) Támogatás a Pápakovácsi Kastély Német Nemzetiségi Nyelvoktató Általános Iskola részére </w:t>
      </w:r>
    </w:p>
    <w:p>
      <w:pPr>
        <w:pStyle w:val="Cmsor3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outlineLvl w:val="2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Előadó: Varga Éva Teréz elnök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outlineLvl w:val="2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spacing w:lineRule="auto" w:line="240" w:before="0" w:after="130"/>
        <w:ind w:left="24" w:right="7" w:hanging="10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Varga Éva Teréz elnök</w:t>
      </w:r>
      <w:r>
        <w:rPr>
          <w:rFonts w:ascii="Arial" w:hAnsi="Arial"/>
          <w:sz w:val="24"/>
          <w:szCs w:val="24"/>
        </w:rPr>
        <w:t xml:space="preserve"> szóbeli előterjesztésben elmondta, hogy </w:t>
      </w:r>
      <w:r>
        <w:rPr>
          <w:rFonts w:eastAsia="Calibri" w:cs="Calibri" w:ascii="Arial" w:hAnsi="Arial"/>
          <w:color w:val="000000"/>
          <w:sz w:val="24"/>
          <w:szCs w:val="24"/>
        </w:rPr>
        <w:t xml:space="preserve">a pápakovácsi Kastély Német Nemzetiségi Nyelvoktató Általános Iskola Igazgatója megkereste, hogy az iskolai “Márton napi” rendezvényt támogassák. Javaslata, 20.000 Ft összegben vásároljanak a rendezvényhez. </w:t>
      </w:r>
      <w:r>
        <w:rPr>
          <w:rFonts w:ascii="Arial" w:hAnsi="Arial"/>
          <w:sz w:val="24"/>
          <w:szCs w:val="24"/>
        </w:rPr>
        <w:t xml:space="preserve"> </w:t>
      </w:r>
    </w:p>
    <w:p>
      <w:pPr>
        <w:pStyle w:val="Normal"/>
        <w:spacing w:lineRule="auto" w:line="240" w:before="0" w:after="108"/>
        <w:ind w:left="24" w:right="7" w:hanging="1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 képviselők egyetértettek a javaslattal. </w:t>
      </w:r>
    </w:p>
    <w:p>
      <w:pPr>
        <w:pStyle w:val="Normal"/>
        <w:spacing w:lineRule="auto" w:line="240"/>
        <w:ind w:left="24" w:right="7" w:hanging="1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Az elnök kérte a képviselőket a szavazásra:</w:t>
      </w:r>
    </w:p>
    <w:p>
      <w:pPr>
        <w:pStyle w:val="Normal"/>
        <w:spacing w:lineRule="auto" w:line="240"/>
        <w:ind w:left="24" w:right="7" w:hanging="1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/>
        <w:ind w:left="24" w:right="7" w:hanging="1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 képviselő-testület 3 igen szavazattal — ellenszavazat és tartózkodás nélkül — a következő határozatot hozta:</w:t>
      </w:r>
    </w:p>
    <w:p>
      <w:pPr>
        <w:pStyle w:val="Szvegtrzs"/>
        <w:spacing w:lineRule="auto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ab/>
        <w:tab/>
        <w:tab/>
        <w:tab/>
      </w:r>
      <w:r>
        <w:rPr>
          <w:rFonts w:ascii="Arial" w:hAnsi="Arial"/>
          <w:b/>
          <w:bCs/>
          <w:sz w:val="24"/>
          <w:szCs w:val="24"/>
          <w:u w:val="single"/>
        </w:rPr>
        <w:t>20/2021. (XI.11.) KNNÖ határozat</w:t>
      </w:r>
    </w:p>
    <w:p>
      <w:pPr>
        <w:pStyle w:val="Szvegtrzs"/>
        <w:spacing w:lineRule="auto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ab/>
        <w:tab/>
        <w:tab/>
        <w:tab/>
        <w:t xml:space="preserve">Kup község Német Nemzetiségi Önkormányzat </w:t>
        <w:tab/>
        <w:tab/>
        <w:tab/>
        <w:tab/>
        <w:tab/>
        <w:t xml:space="preserve">Képviselő-testülete a Pápakovácsi Kastély Német </w:t>
        <w:tab/>
        <w:tab/>
        <w:tab/>
        <w:tab/>
        <w:tab/>
        <w:t xml:space="preserve">Nemzetiségi </w:t>
        <w:tab/>
        <w:t xml:space="preserve">Nyelvoktató Általános Iskola részére a </w:t>
        <w:tab/>
        <w:tab/>
        <w:tab/>
        <w:tab/>
        <w:tab/>
        <w:t xml:space="preserve">Márton napi </w:t>
        <w:tab/>
        <w:t xml:space="preserve">rendezvényhez 20.000 Ft támogatást </w:t>
        <w:tab/>
        <w:tab/>
        <w:tab/>
        <w:tab/>
        <w:tab/>
        <w:t xml:space="preserve">biztosít.  </w:t>
      </w:r>
    </w:p>
    <w:p>
      <w:pPr>
        <w:pStyle w:val="Szvegtrzs"/>
        <w:spacing w:lineRule="auto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ab/>
        <w:tab/>
        <w:tab/>
        <w:tab/>
        <w:t xml:space="preserve">A </w:t>
        <w:tab/>
        <w:t xml:space="preserve">képviselő-testület felhatalmazza az elnököt az </w:t>
        <w:tab/>
        <w:tab/>
        <w:tab/>
        <w:tab/>
        <w:tab/>
        <w:t xml:space="preserve">együttműködési megállapodás aláírására. </w:t>
      </w:r>
    </w:p>
    <w:p>
      <w:pPr>
        <w:pStyle w:val="Szvegtrzs"/>
        <w:spacing w:lineRule="auto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2.) Támogatás a Vadrózsa Német Nemzetiségi Óvoda részére </w:t>
      </w:r>
    </w:p>
    <w:p>
      <w:pPr>
        <w:pStyle w:val="Normal"/>
        <w:spacing w:lineRule="auto" w:line="240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Előadó: Varga Éva Teréz elnök</w:t>
      </w:r>
    </w:p>
    <w:p>
      <w:pPr>
        <w:pStyle w:val="Normal"/>
        <w:spacing w:lineRule="auto" w:line="240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spacing w:lineRule="auto" w:line="240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Varga Éva Teréz elnök </w:t>
      </w:r>
      <w:r>
        <w:rPr>
          <w:rFonts w:ascii="Arial" w:hAnsi="Arial"/>
          <w:b w:val="false"/>
          <w:bCs w:val="false"/>
          <w:sz w:val="24"/>
          <w:szCs w:val="24"/>
        </w:rPr>
        <w:t xml:space="preserve">tájékoztatta a képviselőket, hogy a hagyományokhoz híven idén is szeretnének a december 6-i Mikulás ünnepségre édességet vásárolni az óvodások részére. Javaslata kb. 25 ezer ft összegben vásároljanak. </w:t>
      </w:r>
    </w:p>
    <w:p>
      <w:pPr>
        <w:pStyle w:val="Normal"/>
        <w:spacing w:lineRule="auto" w:line="24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Hozzászólás nem volt, a képviselők támogatták a javaslatot. </w:t>
      </w:r>
    </w:p>
    <w:p>
      <w:pPr>
        <w:pStyle w:val="Normal"/>
        <w:spacing w:lineRule="auto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/>
        <w:ind w:left="24" w:right="7" w:hanging="1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Az elnök kérte a képviselőket a szavazásra.</w:t>
      </w:r>
    </w:p>
    <w:p>
      <w:pPr>
        <w:pStyle w:val="Normal"/>
        <w:spacing w:lineRule="auto" w:line="240"/>
        <w:ind w:left="24" w:right="7" w:hanging="1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/>
        <w:ind w:left="24" w:right="7" w:hanging="1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 képviselő-testület 3 igen szavazattal – ellenszavazat és tartózkodás nélkül – az alábbi határozatot hozta:</w:t>
      </w:r>
    </w:p>
    <w:p>
      <w:pPr>
        <w:pStyle w:val="Normal"/>
        <w:spacing w:lineRule="auto" w:line="240"/>
        <w:ind w:left="24" w:right="7" w:hanging="1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/>
          <w:b/>
          <w:bCs/>
          <w:sz w:val="24"/>
          <w:szCs w:val="24"/>
          <w:u w:val="single"/>
        </w:rPr>
        <w:t>21/2021. (XI.11.) KNNÖ határozat</w:t>
      </w:r>
    </w:p>
    <w:p>
      <w:pPr>
        <w:pStyle w:val="Normal"/>
        <w:spacing w:lineRule="auto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</w:t>
      </w:r>
      <w:r>
        <w:rPr>
          <w:rFonts w:ascii="Arial" w:hAnsi="Arial"/>
          <w:sz w:val="24"/>
          <w:szCs w:val="24"/>
        </w:rPr>
        <w:tab/>
        <w:t xml:space="preserve">Kup község Német Nemzetiségi Önkormányzat </w:t>
        <w:tab/>
        <w:tab/>
        <w:tab/>
        <w:tab/>
        <w:tab/>
        <w:t xml:space="preserve">Képviselő-testülete a kupi Vadrózsa Német Nemzetiségi    </w:t>
        <w:tab/>
        <w:tab/>
        <w:tab/>
        <w:tab/>
        <w:t xml:space="preserve">Óvoda részére Mikulásra kb. 25.000 Ft összegben     </w:t>
        <w:tab/>
        <w:tab/>
        <w:tab/>
        <w:tab/>
        <w:tab/>
        <w:t xml:space="preserve">édességet vásárol. </w:t>
      </w:r>
    </w:p>
    <w:p>
      <w:pPr>
        <w:pStyle w:val="Normal"/>
        <w:spacing w:lineRule="auto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ab/>
        <w:tab/>
        <w:tab/>
        <w:tab/>
        <w:t xml:space="preserve">Felhatalmazza a képviselő-testület az elnököt az        </w:t>
        <w:tab/>
        <w:tab/>
        <w:tab/>
        <w:tab/>
        <w:tab/>
        <w:t xml:space="preserve">együttműködési megállapodás aláírására.  </w:t>
      </w:r>
    </w:p>
    <w:p>
      <w:pPr>
        <w:pStyle w:val="Normal"/>
        <w:spacing w:lineRule="auto" w:line="24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146"/>
        <w:ind w:left="24" w:right="7" w:hanging="1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Más tárgy, bejelentés nem volt, az elnök az ülést   9.30 órakor bezárta.</w:t>
      </w:r>
    </w:p>
    <w:p>
      <w:pPr>
        <w:pStyle w:val="Normal"/>
        <w:spacing w:lineRule="auto" w:line="240" w:before="0" w:after="1074"/>
        <w:ind w:left="0" w:right="7" w:hanging="0"/>
        <w:jc w:val="center"/>
        <w:rPr/>
      </w:pPr>
      <w:r>
        <w:rPr>
          <w:rFonts w:ascii="Arial" w:hAnsi="Arial"/>
          <w:sz w:val="24"/>
          <w:szCs w:val="24"/>
        </w:rPr>
        <w:t>k.m.f.</w:t>
      </w:r>
    </w:p>
    <w:p>
      <w:pPr>
        <w:pStyle w:val="Normal"/>
        <w:spacing w:lineRule="auto" w:line="240"/>
        <w:ind w:left="236" w:right="568" w:hanging="201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-139700</wp:posOffset>
            </wp:positionH>
            <wp:positionV relativeFrom="paragraph">
              <wp:posOffset>635</wp:posOffset>
            </wp:positionV>
            <wp:extent cx="1791335" cy="629285"/>
            <wp:effectExtent l="0" t="0" r="0" b="0"/>
            <wp:wrapSquare wrapText="largest"/>
            <wp:docPr id="1" name="Kép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33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1800225</wp:posOffset>
            </wp:positionH>
            <wp:positionV relativeFrom="paragraph">
              <wp:posOffset>-269875</wp:posOffset>
            </wp:positionV>
            <wp:extent cx="3623310" cy="1484630"/>
            <wp:effectExtent l="0" t="0" r="0" b="0"/>
            <wp:wrapSquare wrapText="bothSides"/>
            <wp:docPr id="2" name="Picture 574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747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3"/>
        <w:ind w:left="236" w:right="568" w:hanging="201"/>
        <w:rPr/>
      </w:pPr>
      <w:r>
        <w:rPr/>
      </w:r>
    </w:p>
    <w:sectPr>
      <w:type w:val="nextPage"/>
      <w:pgSz w:w="11906" w:h="16821"/>
      <w:pgMar w:left="1560" w:right="1317" w:header="0" w:top="850" w:footer="0" w:bottom="68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3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8"/>
        <w:rFonts w:ascii="Arial" w:hAnsi="Arial" w:eastAsia="Calibri" w:cs="Calibri"/>
        <w:color w:val="000000"/>
      </w:rPr>
    </w:lvl>
    <w:lvl w:ilvl="1">
      <w:start w:val="1"/>
      <w:numFmt w:val="lowerLetter"/>
      <w:lvlText w:val="%2"/>
      <w:lvlJc w:val="left"/>
      <w:pPr>
        <w:ind w:left="129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2">
      <w:start w:val="1"/>
      <w:numFmt w:val="lowerRoman"/>
      <w:lvlText w:val="%3"/>
      <w:lvlJc w:val="left"/>
      <w:pPr>
        <w:ind w:left="201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3">
      <w:start w:val="1"/>
      <w:numFmt w:val="decimal"/>
      <w:lvlText w:val="%4"/>
      <w:lvlJc w:val="left"/>
      <w:pPr>
        <w:ind w:left="273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4">
      <w:start w:val="1"/>
      <w:numFmt w:val="lowerLetter"/>
      <w:lvlText w:val="%5"/>
      <w:lvlJc w:val="left"/>
      <w:pPr>
        <w:ind w:left="345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5">
      <w:start w:val="1"/>
      <w:numFmt w:val="lowerRoman"/>
      <w:lvlText w:val="%6"/>
      <w:lvlJc w:val="left"/>
      <w:pPr>
        <w:ind w:left="417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6">
      <w:start w:val="1"/>
      <w:numFmt w:val="decimal"/>
      <w:lvlText w:val="%7"/>
      <w:lvlJc w:val="left"/>
      <w:pPr>
        <w:ind w:left="489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7">
      <w:start w:val="1"/>
      <w:numFmt w:val="lowerLetter"/>
      <w:lvlText w:val="%8"/>
      <w:lvlJc w:val="left"/>
      <w:pPr>
        <w:ind w:left="561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8">
      <w:start w:val="1"/>
      <w:numFmt w:val="lowerRoman"/>
      <w:lvlText w:val="%9"/>
      <w:lvlJc w:val="left"/>
      <w:pPr>
        <w:ind w:left="633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64" w:before="0" w:after="3"/>
      <w:ind w:left="53" w:hanging="10"/>
      <w:jc w:val="both"/>
    </w:pPr>
    <w:rPr>
      <w:rFonts w:ascii="Calibri" w:hAnsi="Calibri" w:eastAsia="Calibri" w:cs="Calibri"/>
      <w:color w:val="000000"/>
      <w:kern w:val="0"/>
      <w:sz w:val="26"/>
      <w:szCs w:val="22"/>
      <w:lang w:val="en-US" w:eastAsia="en-US" w:bidi="ar-SA"/>
    </w:rPr>
  </w:style>
  <w:style w:type="paragraph" w:styleId="Cmsor1">
    <w:name w:val="Heading 1"/>
    <w:next w:val="Normal"/>
    <w:link w:val="berschrift1Zchn"/>
    <w:uiPriority w:val="9"/>
    <w:qFormat/>
    <w:pPr>
      <w:keepNext w:val="true"/>
      <w:keepLines/>
      <w:widowControl/>
      <w:bidi w:val="0"/>
      <w:spacing w:lineRule="auto" w:line="259" w:before="0" w:after="7"/>
      <w:ind w:left="14" w:hanging="0"/>
      <w:jc w:val="center"/>
      <w:outlineLvl w:val="0"/>
    </w:pPr>
    <w:rPr>
      <w:rFonts w:ascii="Calibri" w:hAnsi="Calibri" w:eastAsia="Calibri" w:cs="Calibri"/>
      <w:color w:val="000000"/>
      <w:kern w:val="0"/>
      <w:sz w:val="42"/>
      <w:szCs w:val="22"/>
      <w:lang w:val="en-US" w:eastAsia="en-US" w:bidi="ar-SA"/>
    </w:rPr>
  </w:style>
  <w:style w:type="paragraph" w:styleId="Cmsor2">
    <w:name w:val="Heading 2"/>
    <w:next w:val="Normal"/>
    <w:link w:val="berschrift2Zchn"/>
    <w:uiPriority w:val="9"/>
    <w:unhideWhenUsed/>
    <w:qFormat/>
    <w:pPr>
      <w:keepNext w:val="true"/>
      <w:keepLines/>
      <w:widowControl/>
      <w:bidi w:val="0"/>
      <w:spacing w:lineRule="auto" w:line="259" w:before="0" w:after="135"/>
      <w:ind w:right="7" w:hanging="0"/>
      <w:jc w:val="center"/>
      <w:outlineLvl w:val="1"/>
    </w:pPr>
    <w:rPr>
      <w:rFonts w:ascii="Calibri" w:hAnsi="Calibri" w:eastAsia="Calibri" w:cs="Calibri"/>
      <w:color w:val="000000"/>
      <w:kern w:val="0"/>
      <w:sz w:val="32"/>
      <w:szCs w:val="22"/>
      <w:lang w:val="en-US" w:eastAsia="en-US" w:bidi="ar-SA"/>
    </w:rPr>
  </w:style>
  <w:style w:type="paragraph" w:styleId="Cmsor3">
    <w:name w:val="Heading 3"/>
    <w:next w:val="Normal"/>
    <w:link w:val="berschrift3Zchn"/>
    <w:uiPriority w:val="9"/>
    <w:unhideWhenUsed/>
    <w:qFormat/>
    <w:pPr>
      <w:keepNext w:val="true"/>
      <w:keepLines/>
      <w:widowControl/>
      <w:bidi w:val="0"/>
      <w:spacing w:lineRule="auto" w:line="259" w:before="0" w:after="0"/>
      <w:ind w:left="391" w:hanging="10"/>
      <w:jc w:val="left"/>
      <w:outlineLvl w:val="2"/>
    </w:pPr>
    <w:rPr>
      <w:rFonts w:ascii="Calibri" w:hAnsi="Calibri" w:eastAsia="Calibri" w:cs="Calibri"/>
      <w:color w:val="000000"/>
      <w:kern w:val="0"/>
      <w:sz w:val="30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rschrift3Zchn" w:customStyle="1">
    <w:name w:val="Überschrift 3 Zchn"/>
    <w:link w:val="berschrift3"/>
    <w:qFormat/>
    <w:rPr>
      <w:rFonts w:ascii="Calibri" w:hAnsi="Calibri" w:eastAsia="Calibri" w:cs="Calibri"/>
      <w:color w:val="000000"/>
      <w:sz w:val="30"/>
    </w:rPr>
  </w:style>
  <w:style w:type="character" w:styleId="Berschrift2Zchn" w:customStyle="1">
    <w:name w:val="Überschrift 2 Zchn"/>
    <w:link w:val="berschrift2"/>
    <w:qFormat/>
    <w:rPr>
      <w:rFonts w:ascii="Calibri" w:hAnsi="Calibri" w:eastAsia="Calibri" w:cs="Calibri"/>
      <w:color w:val="000000"/>
      <w:sz w:val="32"/>
    </w:rPr>
  </w:style>
  <w:style w:type="character" w:styleId="Berschrift1Zchn" w:customStyle="1">
    <w:name w:val="Überschrift 1 Zchn"/>
    <w:link w:val="berschrift1"/>
    <w:qFormat/>
    <w:rPr>
      <w:rFonts w:ascii="Calibri" w:hAnsi="Calibri" w:eastAsia="Calibri" w:cs="Calibri"/>
      <w:color w:val="000000"/>
      <w:sz w:val="42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LibreOffice/6.3.6.2$Windows_x86 LibreOffice_project/2196df99b074d8a661f4036fca8fa0cbfa33a497</Application>
  <Pages>2</Pages>
  <Words>362</Words>
  <Characters>2450</Characters>
  <CharactersWithSpaces>2966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2021-11-27T03:46:00Z</dcterms:created>
  <dc:creator>admin</dc:creator>
  <dc:description/>
  <dc:language>hu-HU</dc:language>
  <cp:lastModifiedBy/>
  <dcterms:modified xsi:type="dcterms:W3CDTF">2021-11-26T21:55:43Z</dcterms:modified>
  <cp:revision>4</cp:revision>
  <dc:subject/>
  <dc:title>KM_C227-20211028132020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