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Együttműködési Megállapodás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 létrejött egyrészről: 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Roma Nemzetiségi Önkormányzat (8595 Kup Fő utca 76.) </w:t>
      </w:r>
      <w:r>
        <w:rPr>
          <w:rFonts w:ascii="Times New Roman" w:hAnsi="Times New Roman"/>
          <w:sz w:val="24"/>
          <w:szCs w:val="24"/>
        </w:rPr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 xml:space="preserve">árközi Tibor </w:t>
      </w:r>
      <w:r>
        <w:rPr>
          <w:rFonts w:ascii="Times New Roman" w:hAnsi="Times New Roman"/>
          <w:b/>
          <w:sz w:val="24"/>
          <w:szCs w:val="24"/>
        </w:rPr>
        <w:t xml:space="preserve">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másrészről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 község Német Nemzetiségi Önkormányzat</w:t>
      </w:r>
      <w:r>
        <w:rPr>
          <w:rFonts w:ascii="Times New Roman" w:hAnsi="Times New Roman"/>
          <w:sz w:val="24"/>
          <w:szCs w:val="24"/>
        </w:rPr>
        <w:t xml:space="preserve"> (Kup, Fő u. 76.) </w:t>
        <w:br/>
        <w:t xml:space="preserve">Képviseli: </w:t>
      </w:r>
      <w:r>
        <w:rPr>
          <w:rFonts w:ascii="Times New Roman" w:hAnsi="Times New Roman"/>
          <w:b/>
          <w:sz w:val="24"/>
          <w:szCs w:val="24"/>
        </w:rPr>
        <w:t>Varga Éva Teréz elnök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között alulírott napon az alábbiak szerint: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nemzetiségek jogairól szóló 2011.évi CLXXIX törvény 10 § (1) bekezdése rögzíti: „a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Ugyanezen törvény 17 § kimondja:” A Nemzetiségek elidegeníthetetlen közösségi joga: a) önazonosságuk megőrzése, ápolása, átörökítése, b) történelmi hagyományaik, nyelvük megőrzése és fejlesztése, tárgyi- és szellemi kultúrájuk ápolása és gyarapítása.”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Kupi Roma </w:t>
      </w:r>
      <w:r>
        <w:rPr>
          <w:rFonts w:ascii="Times New Roman" w:hAnsi="Times New Roman"/>
          <w:sz w:val="24"/>
          <w:szCs w:val="24"/>
        </w:rPr>
        <w:t xml:space="preserve">Nemzetiségi Önkormányzat, </w:t>
      </w:r>
      <w:r>
        <w:rPr>
          <w:rFonts w:ascii="Times New Roman" w:hAnsi="Times New Roman"/>
          <w:sz w:val="24"/>
          <w:szCs w:val="24"/>
        </w:rPr>
        <w:t xml:space="preserve">illetve </w:t>
      </w:r>
      <w:r>
        <w:rPr>
          <w:rFonts w:ascii="Times New Roman" w:hAnsi="Times New Roman"/>
          <w:sz w:val="24"/>
          <w:szCs w:val="24"/>
        </w:rPr>
        <w:t xml:space="preserve"> Kup község Német Nemzetiségi Önkormányzata   a legmesszebbmenőkig egyetért a fenti célokkal, azok megvalósítását együttműködési megállapodás keretében minden rendelkezésre álló szellemi, anyagi- és szakmai eszközzel támogatja.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Az együttműködő felek megállapodnak abban, hogy a fenti célok elérése érdekében 2017. jú</w:t>
      </w:r>
      <w:r>
        <w:rPr>
          <w:rFonts w:ascii="Times New Roman" w:hAnsi="Times New Roman"/>
          <w:sz w:val="24"/>
          <w:szCs w:val="24"/>
        </w:rPr>
        <w:t xml:space="preserve">lius 30-án </w:t>
      </w:r>
      <w:r>
        <w:rPr>
          <w:rFonts w:ascii="Times New Roman" w:hAnsi="Times New Roman"/>
          <w:sz w:val="24"/>
          <w:szCs w:val="24"/>
        </w:rPr>
        <w:t xml:space="preserve"> közös kirándulást szervez a két </w:t>
      </w:r>
      <w:r>
        <w:rPr>
          <w:rFonts w:ascii="Times New Roman" w:hAnsi="Times New Roman"/>
          <w:sz w:val="24"/>
          <w:szCs w:val="24"/>
        </w:rPr>
        <w:t xml:space="preserve">képviselő-testület és családtagjaik </w:t>
      </w:r>
      <w:r>
        <w:rPr>
          <w:rFonts w:ascii="Times New Roman" w:hAnsi="Times New Roman"/>
          <w:sz w:val="24"/>
          <w:szCs w:val="24"/>
        </w:rPr>
        <w:t xml:space="preserve"> részvételével.  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kirándulás programját a megállapodás melléklete tartalmazza. </w:t>
      </w:r>
    </w:p>
    <w:p>
      <w:pPr>
        <w:pStyle w:val="ListParagrap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A kirándulás </w:t>
      </w:r>
      <w:r>
        <w:rPr>
          <w:rFonts w:ascii="Times New Roman" w:hAnsi="Times New Roman"/>
          <w:sz w:val="24"/>
          <w:szCs w:val="24"/>
        </w:rPr>
        <w:t xml:space="preserve">költségeit a Roma Nemzetiségi Önkormányzat viseli, a Német Nemzetiségi Önkormányzat </w:t>
      </w:r>
      <w:r>
        <w:rPr>
          <w:rFonts w:ascii="Times New Roman" w:hAnsi="Times New Roman"/>
          <w:sz w:val="24"/>
          <w:szCs w:val="24"/>
        </w:rPr>
        <w:t>a szervezésben vesz részt és képviselteti magát a kiránduláson.</w:t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szerződő felek a szerződést, mint akaratukkal mindenben megegyezőt jóváhagyólag aláírták.</w:t>
      </w:r>
    </w:p>
    <w:p>
      <w:pPr>
        <w:pStyle w:val="ListParagraph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>Kup</w:t>
      </w:r>
      <w:r>
        <w:rPr>
          <w:rFonts w:ascii="Times New Roman" w:hAnsi="Times New Roman"/>
          <w:sz w:val="24"/>
          <w:szCs w:val="24"/>
        </w:rPr>
        <w:t xml:space="preserve">, 2017. </w:t>
      </w:r>
      <w:r>
        <w:rPr>
          <w:rFonts w:ascii="Times New Roman" w:hAnsi="Times New Roman"/>
          <w:sz w:val="24"/>
          <w:szCs w:val="24"/>
        </w:rPr>
        <w:t>július …….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ab/>
        <w:t>S</w:t>
      </w:r>
      <w:r>
        <w:rPr>
          <w:rFonts w:ascii="Times New Roman" w:hAnsi="Times New Roman"/>
          <w:b/>
          <w:sz w:val="24"/>
          <w:szCs w:val="24"/>
        </w:rPr>
        <w:t>árközi Tibor</w:t>
        <w:tab/>
        <w:tab/>
        <w:tab/>
        <w:tab/>
        <w:tab/>
        <w:tab/>
        <w:tab/>
        <w:t>Varga Éva Teréz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szCs w:val="24"/>
        </w:rPr>
        <w:tab/>
        <w:t>RN</w:t>
      </w:r>
      <w:r>
        <w:rPr>
          <w:rFonts w:ascii="Times New Roman" w:hAnsi="Times New Roman"/>
          <w:szCs w:val="24"/>
        </w:rPr>
        <w:t>Ö elnök</w:t>
      </w:r>
      <w:r>
        <w:rPr>
          <w:rFonts w:ascii="Times New Roman" w:hAnsi="Times New Roman"/>
          <w:szCs w:val="24"/>
        </w:rPr>
        <w:t>e</w:t>
        <w:tab/>
        <w:tab/>
        <w:tab/>
        <w:tab/>
        <w:tab/>
        <w:tab/>
        <w:tab/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NNÖ elnöke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1418" w:header="0" w:top="1134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035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c00c56"/>
    <w:rPr>
      <w:rFonts w:ascii="Times New Roman" w:hAnsi="Times New Roman"/>
      <w:sz w:val="0"/>
      <w:szCs w:val="0"/>
      <w:lang w:eastAsia="en-US"/>
    </w:rPr>
  </w:style>
  <w:style w:type="character" w:styleId="ListLabel1">
    <w:name w:val="ListLabel 1"/>
    <w:qFormat/>
    <w:rPr>
      <w:rFonts w:ascii="Times New Roman" w:hAnsi="Times New Roman" w:eastAsia="Times New Roman" w:cs="Times New Roman"/>
      <w:b/>
      <w:sz w:val="24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b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Times New Roman" w:hAnsi="Times New Roman" w:eastAsia="Times New Roman" w:cs="Times New Roman"/>
      <w:b/>
      <w:sz w:val="24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ad4ec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qFormat/>
    <w:rsid w:val="00554d21"/>
    <w:pPr/>
    <w:rPr>
      <w:rFonts w:ascii="Tahoma" w:hAnsi="Tahoma" w:cs="Tahoma"/>
      <w:sz w:val="16"/>
      <w:szCs w:val="16"/>
    </w:rPr>
  </w:style>
  <w:style w:type="paragraph" w:styleId="Tblzattartalom">
    <w:name w:val="Táblázattartalom"/>
    <w:basedOn w:val="Normal"/>
    <w:qFormat/>
    <w:pPr/>
    <w:rPr/>
  </w:style>
  <w:style w:type="paragraph" w:styleId="Tblzatfejlc">
    <w:name w:val="Táblázatfejléc"/>
    <w:basedOn w:val="Tblzattartalom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99"/>
    <w:rsid w:val="00447624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LibreOffice/5.2.7.2$Windows_x86 LibreOffice_project/2b7f1e640c46ceb28adf43ee075a6e8b8439ed10</Application>
  <Pages>1</Pages>
  <Words>208</Words>
  <Characters>1432</Characters>
  <CharactersWithSpaces>1651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2017-06-07T19:18:00Z</dcterms:created>
  <dc:creator>Varga Éva Teréz</dc:creator>
  <dc:description/>
  <dc:language>hu-HU</dc:language>
  <cp:lastModifiedBy/>
  <cp:lastPrinted>2017-06-08T08:07:24Z</cp:lastPrinted>
  <dcterms:modified xsi:type="dcterms:W3CDTF">2017-08-01T13:50:31Z</dcterms:modified>
  <cp:revision>5</cp:revision>
  <dc:subject/>
  <dc:title>Együttműködési Megállapodás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