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9D" w:rsidRDefault="00184C9D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 </w:t>
      </w:r>
      <w:r>
        <w:rPr>
          <w:rFonts w:ascii="Arial" w:hAnsi="Arial"/>
        </w:rPr>
        <w:t xml:space="preserve">  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29-13/2023. 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ind w:left="0" w:firstLine="0"/>
        <w:jc w:val="center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ind w:left="397" w:firstLine="0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2023.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november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9-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18.00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Fő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76.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ind w:left="360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84C9D" w:rsidRDefault="00C50216">
      <w:pPr>
        <w:ind w:left="360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184C9D" w:rsidRDefault="00C50216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</w:t>
      </w:r>
    </w:p>
    <w:p w:rsidR="00184C9D" w:rsidRDefault="00C50216">
      <w:pPr>
        <w:numPr>
          <w:ilvl w:val="0"/>
          <w:numId w:val="1"/>
        </w:numPr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Nagy </w:t>
      </w:r>
      <w:proofErr w:type="spellStart"/>
      <w:r>
        <w:rPr>
          <w:rFonts w:ascii="Arial" w:eastAsia="Arial" w:hAnsi="Arial" w:cs="Arial"/>
          <w:color w:val="00000A"/>
        </w:rPr>
        <w:t>Miklós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  (4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eastAsia="Arial" w:hAnsi="Arial" w:cs="Arial"/>
          <w:color w:val="00000A"/>
        </w:rPr>
      </w:pPr>
    </w:p>
    <w:p w:rsidR="00184C9D" w:rsidRDefault="00C50216">
      <w:pPr>
        <w:jc w:val="both"/>
      </w:pPr>
      <w:r>
        <w:rPr>
          <w:rFonts w:ascii="Arial" w:eastAsia="Arial" w:hAnsi="Arial" w:cs="Arial"/>
          <w:color w:val="00000A"/>
        </w:rPr>
        <w:t xml:space="preserve">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</w:t>
      </w:r>
    </w:p>
    <w:p w:rsidR="00184C9D" w:rsidRDefault="00C50216">
      <w:pPr>
        <w:numPr>
          <w:ilvl w:val="0"/>
          <w:numId w:val="1"/>
        </w:numPr>
        <w:jc w:val="both"/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184C9D" w:rsidRDefault="00C50216">
      <w:pPr>
        <w:jc w:val="both"/>
      </w:pPr>
      <w:r>
        <w:rPr>
          <w:rFonts w:ascii="Arial" w:hAnsi="Arial"/>
        </w:rPr>
        <w:t xml:space="preserve">      </w:t>
      </w:r>
    </w:p>
    <w:p w:rsidR="00184C9D" w:rsidRDefault="00C50216">
      <w:pPr>
        <w:ind w:left="397"/>
        <w:jc w:val="both"/>
      </w:pPr>
      <w:proofErr w:type="spellStart"/>
      <w:r>
        <w:rPr>
          <w:rFonts w:ascii="Arial" w:hAnsi="Arial"/>
        </w:rPr>
        <w:t>Meghívottként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első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pontnál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Varga-Varju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közművelődési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munkatárs</w:t>
      </w:r>
      <w:proofErr w:type="spellEnd"/>
      <w:r>
        <w:rPr>
          <w:rFonts w:ascii="Arial" w:hAnsi="Arial"/>
        </w:rPr>
        <w:t xml:space="preserve"> 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 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ind w:left="284" w:firstLine="0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84C9D" w:rsidRDefault="00184C9D">
      <w:pPr>
        <w:pStyle w:val="Listaszerbekezds1"/>
        <w:rPr>
          <w:rFonts w:ascii="Arial" w:eastAsia="Arial" w:hAnsi="Arial" w:cs="Arial"/>
          <w:color w:val="00000A"/>
        </w:rPr>
      </w:pPr>
    </w:p>
    <w:p w:rsidR="00184C9D" w:rsidRDefault="00C50216">
      <w:pPr>
        <w:numPr>
          <w:ilvl w:val="0"/>
          <w:numId w:val="1"/>
        </w:numPr>
        <w:ind w:hanging="436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>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r>
        <w:rPr>
          <w:rFonts w:ascii="Arial" w:eastAsia="Arial" w:hAnsi="Arial" w:cs="Arial"/>
          <w:color w:val="00000A"/>
        </w:rPr>
        <w:t>melléklete</w:t>
      </w:r>
      <w:proofErr w:type="spellEnd"/>
      <w:r>
        <w:rPr>
          <w:rFonts w:ascii="Arial" w:eastAsia="Arial" w:hAnsi="Arial" w:cs="Arial"/>
          <w:color w:val="00000A"/>
        </w:rPr>
        <w:t xml:space="preserve">) </w:t>
      </w:r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:rsidR="00184C9D" w:rsidRDefault="00C50216">
      <w:pPr>
        <w:numPr>
          <w:ilvl w:val="0"/>
          <w:numId w:val="1"/>
        </w:numPr>
        <w:ind w:left="284" w:firstLine="0"/>
        <w:jc w:val="both"/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kiegészítve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települési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értéktár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létrehozására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napirenddel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További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javaslata</w:t>
      </w:r>
      <w:proofErr w:type="spellEnd"/>
      <w:proofErr w:type="gramStart"/>
      <w:r>
        <w:rPr>
          <w:rFonts w:ascii="Arial" w:hAnsi="Arial"/>
        </w:rPr>
        <w:t xml:space="preserve">,  </w:t>
      </w:r>
      <w:proofErr w:type="spellStart"/>
      <w:r>
        <w:rPr>
          <w:rFonts w:ascii="Arial" w:hAnsi="Arial"/>
        </w:rPr>
        <w:t>hogy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ezt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napirendet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elsőként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tárgyalják</w:t>
      </w:r>
      <w:proofErr w:type="spellEnd"/>
      <w:r>
        <w:rPr>
          <w:rFonts w:ascii="Arial" w:hAnsi="Arial"/>
        </w:rPr>
        <w:t>.  (</w:t>
      </w:r>
      <w:proofErr w:type="spellStart"/>
      <w:proofErr w:type="gramStart"/>
      <w:r>
        <w:rPr>
          <w:rFonts w:ascii="Arial" w:hAnsi="Arial"/>
        </w:rPr>
        <w:t>kiküldött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r>
        <w:rPr>
          <w:rFonts w:ascii="Arial" w:hAnsi="Arial"/>
        </w:rPr>
        <w:t>melléklete</w:t>
      </w:r>
      <w:proofErr w:type="spellEnd"/>
      <w:r>
        <w:rPr>
          <w:rFonts w:ascii="Arial" w:hAnsi="Arial"/>
        </w:rPr>
        <w:t xml:space="preserve">) </w:t>
      </w:r>
    </w:p>
    <w:p w:rsidR="00184C9D" w:rsidRDefault="00C50216">
      <w:pPr>
        <w:numPr>
          <w:ilvl w:val="0"/>
          <w:numId w:val="1"/>
        </w:numPr>
        <w:ind w:left="284" w:firstLine="0"/>
        <w:jc w:val="both"/>
      </w:pP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véleményeket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napirendi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javaslat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>.</w:t>
      </w:r>
    </w:p>
    <w:p w:rsidR="00184C9D" w:rsidRDefault="00184C9D">
      <w:pPr>
        <w:ind w:left="284"/>
        <w:jc w:val="both"/>
        <w:rPr>
          <w:rFonts w:ascii="Arial" w:hAnsi="Arial"/>
        </w:rPr>
      </w:pPr>
    </w:p>
    <w:p w:rsidR="00184C9D" w:rsidRDefault="00C50216">
      <w:pPr>
        <w:ind w:left="284"/>
        <w:jc w:val="both"/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4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184C9D" w:rsidRDefault="00C50216">
      <w:pPr>
        <w:ind w:left="284"/>
        <w:jc w:val="both"/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eastAsia="Times New Roman" w:hAnsi="Arial" w:cs="Arial"/>
          <w:b/>
          <w:bCs/>
          <w:color w:val="auto"/>
          <w:u w:val="single"/>
          <w:lang w:val="hu-HU" w:eastAsia="zh-CN" w:bidi="ar-SA"/>
        </w:rPr>
        <w:t>22</w:t>
      </w:r>
      <w:r>
        <w:rPr>
          <w:rFonts w:ascii="Arial" w:hAnsi="Arial" w:cs="Arial"/>
          <w:b/>
          <w:bCs/>
          <w:u w:val="single"/>
        </w:rPr>
        <w:t>/2023. (</w:t>
      </w:r>
      <w:proofErr w:type="spellStart"/>
      <w:r>
        <w:rPr>
          <w:rFonts w:ascii="Arial" w:hAnsi="Arial" w:cs="Arial"/>
          <w:b/>
          <w:bCs/>
          <w:u w:val="single"/>
        </w:rPr>
        <w:t>XI.9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184C9D" w:rsidRDefault="00C50216">
      <w:pPr>
        <w:ind w:left="284"/>
        <w:jc w:val="both"/>
      </w:pPr>
      <w:r>
        <w:rPr>
          <w:rFonts w:ascii="Arial" w:eastAsia="Arial" w:hAnsi="Arial" w:cs="Arial"/>
          <w:color w:val="auto"/>
          <w:lang w:val="hu-HU" w:eastAsia="zh-CN" w:bidi="hi-IN"/>
        </w:rPr>
        <w:tab/>
      </w:r>
      <w:r>
        <w:rPr>
          <w:rFonts w:ascii="Arial" w:eastAsia="Arial" w:hAnsi="Arial" w:cs="Arial"/>
          <w:color w:val="auto"/>
          <w:lang w:val="hu-HU" w:eastAsia="zh-CN" w:bidi="hi-IN"/>
        </w:rPr>
        <w:tab/>
      </w:r>
      <w:r>
        <w:rPr>
          <w:rFonts w:ascii="Arial" w:eastAsia="Arial" w:hAnsi="Arial" w:cs="Arial"/>
          <w:color w:val="auto"/>
          <w:lang w:val="hu-HU" w:eastAsia="zh-CN" w:bidi="hi-IN"/>
        </w:rPr>
        <w:tab/>
      </w:r>
      <w:proofErr w:type="gramStart"/>
      <w:r>
        <w:rPr>
          <w:rFonts w:ascii="Arial" w:eastAsia="Arial" w:hAnsi="Arial" w:cs="Arial"/>
          <w:color w:val="auto"/>
          <w:lang w:val="hu-HU" w:eastAsia="zh-CN" w:bidi="hi-IN"/>
        </w:rPr>
        <w:t xml:space="preserve">Kup 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proofErr w:type="gram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azzal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képviselő-testületi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ülés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napirendjét</w:t>
      </w:r>
      <w:proofErr w:type="spellEnd"/>
      <w:r>
        <w:rPr>
          <w:rFonts w:ascii="Arial" w:eastAsia="Arial" w:hAnsi="Arial" w:cs="Arial"/>
        </w:rPr>
        <w:t xml:space="preserve">  “</w:t>
      </w:r>
      <w:proofErr w:type="spellStart"/>
      <w:r>
        <w:rPr>
          <w:rFonts w:ascii="Arial" w:eastAsia="Arial" w:hAnsi="Arial" w:cs="Arial"/>
        </w:rPr>
        <w:t>Települési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értéktár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létrehozására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javaslat</w:t>
      </w:r>
      <w:proofErr w:type="spellEnd"/>
      <w:r>
        <w:rPr>
          <w:rFonts w:ascii="Arial" w:eastAsia="Arial" w:hAnsi="Arial" w:cs="Arial"/>
        </w:rPr>
        <w:t xml:space="preserve">”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napirendi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ponttal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kiegészítsék</w:t>
      </w:r>
      <w:proofErr w:type="spellEnd"/>
      <w:r>
        <w:rPr>
          <w:rFonts w:ascii="Arial" w:eastAsia="Arial" w:hAnsi="Arial" w:cs="Arial"/>
        </w:rPr>
        <w:t xml:space="preserve">. </w:t>
      </w:r>
    </w:p>
    <w:p w:rsidR="00184C9D" w:rsidRDefault="00184C9D">
      <w:pPr>
        <w:numPr>
          <w:ilvl w:val="0"/>
          <w:numId w:val="1"/>
        </w:numPr>
        <w:ind w:left="284"/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center"/>
      </w:pPr>
      <w:proofErr w:type="spellStart"/>
      <w:r>
        <w:rPr>
          <w:rFonts w:ascii="Arial" w:hAnsi="Arial"/>
          <w:b/>
          <w:bCs/>
        </w:rPr>
        <w:t>Elfogadott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napirend</w:t>
      </w:r>
      <w:proofErr w:type="spellEnd"/>
    </w:p>
    <w:p w:rsidR="00184C9D" w:rsidRDefault="00184C9D">
      <w:pPr>
        <w:numPr>
          <w:ilvl w:val="0"/>
          <w:numId w:val="1"/>
        </w:numPr>
        <w:jc w:val="center"/>
        <w:rPr>
          <w:rFonts w:ascii="Arial" w:hAnsi="Arial"/>
          <w:b/>
          <w:bCs/>
        </w:rPr>
      </w:pPr>
    </w:p>
    <w:p w:rsidR="00184C9D" w:rsidRDefault="00C50216">
      <w:pPr>
        <w:pStyle w:val="Alaprtelmezs"/>
        <w:numPr>
          <w:ilvl w:val="0"/>
          <w:numId w:val="2"/>
        </w:numPr>
      </w:pPr>
      <w:r>
        <w:rPr>
          <w:rFonts w:ascii="Arial" w:hAnsi="Arial" w:cs="Arial"/>
          <w:lang w:eastAsia="hu-HU"/>
        </w:rPr>
        <w:t>Települési értéktár létrehozásra javaslat</w:t>
      </w:r>
    </w:p>
    <w:p w:rsidR="00184C9D" w:rsidRDefault="00C50216">
      <w:pPr>
        <w:pStyle w:val="Alaprtelmezs"/>
        <w:numPr>
          <w:ilvl w:val="0"/>
          <w:numId w:val="2"/>
        </w:numPr>
      </w:pPr>
      <w:r>
        <w:rPr>
          <w:rFonts w:ascii="Arial" w:hAnsi="Arial" w:cs="Arial"/>
          <w:lang w:eastAsia="hu-HU"/>
        </w:rPr>
        <w:t>Helyi Választási Bizottság létrehozása</w:t>
      </w:r>
    </w:p>
    <w:p w:rsidR="00184C9D" w:rsidRDefault="00C50216">
      <w:pPr>
        <w:pStyle w:val="Alaprtelmezs"/>
        <w:numPr>
          <w:ilvl w:val="0"/>
          <w:numId w:val="2"/>
        </w:numPr>
      </w:pPr>
      <w:r>
        <w:rPr>
          <w:rFonts w:ascii="Arial" w:hAnsi="Arial" w:cs="Arial"/>
          <w:lang w:eastAsia="hu-HU"/>
        </w:rPr>
        <w:t xml:space="preserve">Pápakörnyéki Önkormányzatok Feladatellátó Társulása Társulási megállapodásának módosítása </w:t>
      </w:r>
    </w:p>
    <w:p w:rsidR="00184C9D" w:rsidRDefault="00184C9D">
      <w:pPr>
        <w:pStyle w:val="Alaprtelmezs"/>
        <w:rPr>
          <w:rFonts w:ascii="Arial" w:hAnsi="Arial" w:cs="Arial"/>
          <w:lang w:eastAsia="hu-HU"/>
        </w:rPr>
      </w:pPr>
    </w:p>
    <w:p w:rsidR="00184C9D" w:rsidRDefault="00184C9D">
      <w:pPr>
        <w:pStyle w:val="Alaprtelmezs"/>
        <w:rPr>
          <w:rFonts w:ascii="Arial" w:hAnsi="Arial" w:cs="Arial"/>
          <w:lang w:eastAsia="hu-HU"/>
        </w:rPr>
      </w:pPr>
    </w:p>
    <w:p w:rsidR="00184C9D" w:rsidRDefault="00C50216">
      <w:pPr>
        <w:pStyle w:val="Alaprtelmezs"/>
        <w:jc w:val="both"/>
      </w:pPr>
      <w:r>
        <w:rPr>
          <w:rFonts w:ascii="Arial" w:hAnsi="Arial" w:cs="Arial"/>
        </w:rPr>
        <w:lastRenderedPageBreak/>
        <w:t xml:space="preserve">     </w:t>
      </w:r>
    </w:p>
    <w:p w:rsidR="00184C9D" w:rsidRDefault="00C50216">
      <w:pPr>
        <w:pStyle w:val="Alaprtelmezs"/>
        <w:ind w:left="360"/>
        <w:jc w:val="center"/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184C9D" w:rsidRDefault="00184C9D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184C9D" w:rsidRDefault="00C50216">
      <w:pPr>
        <w:pStyle w:val="Listaszerbekezds1"/>
        <w:tabs>
          <w:tab w:val="left" w:pos="1133"/>
        </w:tabs>
        <w:suppressAutoHyphens w:val="0"/>
        <w:ind w:left="57"/>
        <w:jc w:val="both"/>
      </w:pPr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r>
        <w:rPr>
          <w:rFonts w:ascii="Arial" w:hAnsi="Arial" w:cs="Arial"/>
          <w:b/>
          <w:bCs/>
          <w:lang w:eastAsia="hu-HU"/>
        </w:rPr>
        <w:t>Települési értéktár létrehozására javaslat</w:t>
      </w:r>
    </w:p>
    <w:p w:rsidR="00184C9D" w:rsidRDefault="00C50216">
      <w:pPr>
        <w:pStyle w:val="Szvegtrzs"/>
        <w:numPr>
          <w:ilvl w:val="0"/>
          <w:numId w:val="1"/>
        </w:numPr>
        <w:spacing w:after="120" w:line="240" w:lineRule="auto"/>
      </w:pPr>
      <w:proofErr w:type="spellStart"/>
      <w:r>
        <w:rPr>
          <w:rFonts w:ascii="Arial" w:hAnsi="Arial" w:cs="Arial"/>
          <w:b/>
          <w:bCs/>
        </w:rPr>
        <w:t>Előadó</w:t>
      </w:r>
      <w:proofErr w:type="spellEnd"/>
      <w:r>
        <w:rPr>
          <w:rFonts w:ascii="Arial" w:hAnsi="Arial" w:cs="Arial"/>
          <w:b/>
          <w:bCs/>
        </w:rPr>
        <w:t xml:space="preserve">:  </w:t>
      </w:r>
      <w:proofErr w:type="spellStart"/>
      <w:r>
        <w:rPr>
          <w:rFonts w:ascii="Arial" w:hAnsi="Arial" w:cs="Arial"/>
          <w:b/>
          <w:bCs/>
        </w:rPr>
        <w:t>Varga-Varju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Éva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közművelődési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munkatárs</w:t>
      </w:r>
      <w:proofErr w:type="spellEnd"/>
    </w:p>
    <w:p w:rsidR="00184C9D" w:rsidRDefault="00C50216">
      <w:pPr>
        <w:pStyle w:val="Szvegtrzs"/>
        <w:numPr>
          <w:ilvl w:val="0"/>
          <w:numId w:val="1"/>
        </w:numPr>
        <w:spacing w:after="0" w:line="240" w:lineRule="auto"/>
        <w:ind w:left="284" w:firstLine="0"/>
        <w:jc w:val="both"/>
      </w:pPr>
      <w:proofErr w:type="spellStart"/>
      <w:r>
        <w:rPr>
          <w:rFonts w:ascii="Arial" w:hAnsi="Arial" w:cs="Arial"/>
          <w:b/>
          <w:bCs/>
        </w:rPr>
        <w:t>Varga-Varju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Éva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közművelődési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munkatárs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létrehozására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vonatkozó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szabályokat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melyet</w:t>
      </w:r>
      <w:proofErr w:type="spellEnd"/>
      <w:r>
        <w:rPr>
          <w:rFonts w:ascii="Arial" w:hAnsi="Arial" w:cs="Arial"/>
        </w:rPr>
        <w:t xml:space="preserve"> a </w:t>
      </w:r>
      <w:proofErr w:type="spellStart"/>
      <w:proofErr w:type="gramStart"/>
      <w:r>
        <w:rPr>
          <w:rFonts w:ascii="Arial" w:hAnsi="Arial" w:cs="Arial"/>
        </w:rPr>
        <w:t>magyar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hungarikumok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értéktárba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való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felvételéről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bizottságok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munkájának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szabályozásáról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324/2020. (VII. 1.) </w:t>
      </w:r>
      <w:proofErr w:type="spellStart"/>
      <w:r>
        <w:rPr>
          <w:rFonts w:ascii="Arial" w:hAnsi="Arial" w:cs="Arial"/>
        </w:rPr>
        <w:t>Korm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rendelet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</w:t>
      </w:r>
      <w:proofErr w:type="spellEnd"/>
      <w:r>
        <w:rPr>
          <w:rFonts w:ascii="Arial" w:hAnsi="Arial" w:cs="Arial"/>
        </w:rPr>
        <w:t xml:space="preserve"> meg. </w:t>
      </w:r>
      <w:proofErr w:type="spellStart"/>
      <w:r>
        <w:rPr>
          <w:rFonts w:ascii="Arial" w:hAnsi="Arial" w:cs="Arial"/>
        </w:rPr>
        <w:t>Javasolta</w:t>
      </w:r>
      <w:proofErr w:type="gramStart"/>
      <w:r>
        <w:rPr>
          <w:rFonts w:ascii="Arial" w:hAnsi="Arial" w:cs="Arial"/>
        </w:rPr>
        <w:t>,hogy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hozzanak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létre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községben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értéktárat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létrehozásáról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dönt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bizottság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tagját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működési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szabályzatát</w:t>
      </w:r>
      <w:proofErr w:type="spellEnd"/>
      <w:r>
        <w:rPr>
          <w:rFonts w:ascii="Arial" w:hAnsi="Arial" w:cs="Arial"/>
        </w:rPr>
        <w:t xml:space="preserve"> is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határozza</w:t>
      </w:r>
      <w:proofErr w:type="spellEnd"/>
      <w:r>
        <w:rPr>
          <w:rFonts w:ascii="Arial" w:hAnsi="Arial" w:cs="Arial"/>
        </w:rPr>
        <w:t xml:space="preserve"> meg.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szakterületeket</w:t>
      </w:r>
      <w:proofErr w:type="spellEnd"/>
      <w:r>
        <w:rPr>
          <w:rFonts w:ascii="Arial" w:hAnsi="Arial" w:cs="Arial"/>
        </w:rPr>
        <w:t xml:space="preserve">. </w:t>
      </w:r>
    </w:p>
    <w:p w:rsidR="00184C9D" w:rsidRDefault="00184C9D">
      <w:pPr>
        <w:pStyle w:val="Szvegtrz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</w:p>
    <w:p w:rsidR="00184C9D" w:rsidRDefault="00C50216">
      <w:pPr>
        <w:pStyle w:val="Szvegtrzs"/>
        <w:spacing w:after="120" w:line="240" w:lineRule="auto"/>
        <w:ind w:left="283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értéktár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létrehozására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vonatkozóan</w:t>
      </w:r>
      <w:proofErr w:type="spellEnd"/>
      <w:r>
        <w:rPr>
          <w:rFonts w:ascii="Arial" w:hAnsi="Arial" w:cs="Arial"/>
        </w:rPr>
        <w:t>:</w:t>
      </w:r>
    </w:p>
    <w:p w:rsidR="00184C9D" w:rsidRDefault="00C50216">
      <w:pPr>
        <w:pStyle w:val="Alaprtelmezs"/>
        <w:widowControl w:val="0"/>
        <w:numPr>
          <w:ilvl w:val="0"/>
          <w:numId w:val="1"/>
        </w:numPr>
        <w:ind w:left="284" w:firstLine="0"/>
        <w:jc w:val="both"/>
      </w:pPr>
      <w:r>
        <w:rPr>
          <w:rFonts w:ascii="Arial" w:hAnsi="Arial" w:cs="Arial"/>
          <w:color w:val="auto"/>
        </w:rPr>
        <w:t>Kup</w:t>
      </w:r>
      <w:r>
        <w:rPr>
          <w:rFonts w:ascii="Arial" w:hAnsi="Arial" w:cs="Arial"/>
        </w:rPr>
        <w:t xml:space="preserve"> Község Önkormányzat Képviselő-testülete 4 igen szavazattal – ellenszavazat és tartózkodás nélkül – az alábbi határozatot hozta:</w:t>
      </w:r>
    </w:p>
    <w:p w:rsidR="00184C9D" w:rsidRDefault="00C50216">
      <w:pPr>
        <w:numPr>
          <w:ilvl w:val="0"/>
          <w:numId w:val="1"/>
        </w:numPr>
        <w:jc w:val="both"/>
        <w:textAlignment w:val="auto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eastAsia="Times New Roman" w:hAnsi="Arial" w:cs="Arial"/>
          <w:b/>
          <w:bCs/>
          <w:color w:val="auto"/>
          <w:u w:val="single"/>
          <w:lang w:val="hu-HU" w:eastAsia="zh-CN" w:bidi="ar-SA"/>
        </w:rPr>
        <w:t>23</w:t>
      </w:r>
      <w:r>
        <w:rPr>
          <w:rFonts w:ascii="Arial" w:hAnsi="Arial" w:cs="Arial"/>
          <w:b/>
          <w:bCs/>
          <w:u w:val="single"/>
        </w:rPr>
        <w:t>/2023. (</w:t>
      </w:r>
      <w:proofErr w:type="spellStart"/>
      <w:r>
        <w:rPr>
          <w:rFonts w:ascii="Arial" w:hAnsi="Arial" w:cs="Arial"/>
          <w:b/>
          <w:bCs/>
          <w:u w:val="single"/>
        </w:rPr>
        <w:t>XI.9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184C9D" w:rsidRDefault="00C50216">
      <w:pPr>
        <w:numPr>
          <w:ilvl w:val="0"/>
          <w:numId w:val="1"/>
        </w:numPr>
        <w:ind w:left="284" w:firstLine="0"/>
        <w:jc w:val="both"/>
        <w:textAlignment w:val="auto"/>
      </w:pPr>
      <w:proofErr w:type="gramStart"/>
      <w:r>
        <w:rPr>
          <w:rFonts w:ascii="Arial" w:eastAsia="Arial" w:hAnsi="Arial" w:cs="Arial"/>
          <w:color w:val="auto"/>
          <w:lang w:val="hu-HU" w:eastAsia="zh-CN" w:bidi="hi-IN"/>
        </w:rPr>
        <w:t xml:space="preserve">Kup </w:t>
      </w:r>
      <w:bookmarkStart w:id="0" w:name="__DdeLink__115_2207004714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proofErr w:type="gram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</w:t>
      </w:r>
      <w:bookmarkEnd w:id="0"/>
      <w:r>
        <w:rPr>
          <w:rFonts w:ascii="Arial" w:eastAsia="Arial" w:hAnsi="Arial" w:cs="Arial"/>
          <w:lang w:val="hu-HU"/>
        </w:rPr>
        <w:t>elhatározza, hogy Kup községben települési értéktárat hoz létre.</w:t>
      </w:r>
    </w:p>
    <w:p w:rsidR="00184C9D" w:rsidRDefault="00C50216">
      <w:pPr>
        <w:numPr>
          <w:ilvl w:val="0"/>
          <w:numId w:val="1"/>
        </w:numPr>
        <w:ind w:left="284" w:firstLine="0"/>
        <w:jc w:val="both"/>
        <w:textAlignment w:val="auto"/>
      </w:pPr>
      <w:r>
        <w:rPr>
          <w:rFonts w:ascii="Arial" w:eastAsia="Arial" w:hAnsi="Arial" w:cs="Arial"/>
          <w:lang w:val="hu-HU"/>
        </w:rPr>
        <w:t>A képviselő-testület felkéri Varga-Varju Éva közművelődési munkatársat, hogy a települési értéktár létrehozásának szervezéséről gondoskodjon, tegyen javaslatot a települési értéktár bizottság tagjaira, az értéktár működési szabályzatának javaslatát terjessze a képviselő-testület elé.</w:t>
      </w:r>
    </w:p>
    <w:p w:rsidR="00184C9D" w:rsidRDefault="00C50216">
      <w:pPr>
        <w:numPr>
          <w:ilvl w:val="0"/>
          <w:numId w:val="1"/>
        </w:numPr>
        <w:ind w:hanging="436"/>
        <w:jc w:val="both"/>
        <w:textAlignment w:val="auto"/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közművelődési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munkatárs</w:t>
      </w:r>
      <w:proofErr w:type="spellEnd"/>
    </w:p>
    <w:p w:rsidR="00184C9D" w:rsidRPr="00C269C5" w:rsidRDefault="00C50216">
      <w:pPr>
        <w:numPr>
          <w:ilvl w:val="0"/>
          <w:numId w:val="1"/>
        </w:numPr>
        <w:ind w:hanging="436"/>
        <w:jc w:val="both"/>
        <w:textAlignment w:val="auto"/>
        <w:rPr>
          <w:rStyle w:val="Bekezdsalapbettpusa1"/>
        </w:rPr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: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2024.január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31. </w:t>
      </w:r>
    </w:p>
    <w:p w:rsidR="00C269C5" w:rsidRDefault="00C269C5" w:rsidP="00C269C5">
      <w:pPr>
        <w:jc w:val="both"/>
        <w:textAlignment w:val="auto"/>
        <w:rPr>
          <w:rStyle w:val="Bekezdsalapbettpusa1"/>
          <w:rFonts w:ascii="Arial" w:eastAsia="Arial" w:hAnsi="Arial" w:cs="Arial"/>
          <w:b/>
          <w:bCs/>
          <w:lang w:eastAsia="hu-HU"/>
        </w:rPr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   </w:t>
      </w:r>
    </w:p>
    <w:p w:rsidR="00C269C5" w:rsidRDefault="00C269C5" w:rsidP="00C269C5">
      <w:pPr>
        <w:jc w:val="both"/>
        <w:textAlignment w:val="auto"/>
        <w:rPr>
          <w:rStyle w:val="Bekezdsalapbettpusa1"/>
          <w:rFonts w:ascii="Arial" w:eastAsia="Arial" w:hAnsi="Arial" w:cs="Arial"/>
          <w:bCs/>
          <w:lang w:eastAsia="hu-HU"/>
        </w:rPr>
      </w:pPr>
      <w:r>
        <w:rPr>
          <w:rStyle w:val="Bekezdsalapbettpusa1"/>
          <w:rFonts w:ascii="Arial" w:eastAsia="Arial" w:hAnsi="Arial" w:cs="Arial"/>
          <w:bCs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tárgyalását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követően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Varga-Varju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Éva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közművelődési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munkatárs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bCs/>
          <w:lang w:eastAsia="hu-HU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ülésről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Cs/>
          <w:lang w:eastAsia="hu-HU"/>
        </w:rPr>
        <w:t>távozott</w:t>
      </w:r>
      <w:proofErr w:type="spellEnd"/>
      <w:r>
        <w:rPr>
          <w:rStyle w:val="Bekezdsalapbettpusa1"/>
          <w:rFonts w:ascii="Arial" w:eastAsia="Arial" w:hAnsi="Arial" w:cs="Arial"/>
          <w:bCs/>
          <w:lang w:eastAsia="hu-HU"/>
        </w:rPr>
        <w:t>.</w:t>
      </w:r>
    </w:p>
    <w:p w:rsidR="00C269C5" w:rsidRPr="00C269C5" w:rsidRDefault="00C269C5" w:rsidP="00C269C5">
      <w:pPr>
        <w:jc w:val="both"/>
        <w:textAlignment w:val="auto"/>
      </w:pPr>
      <w:r>
        <w:rPr>
          <w:rStyle w:val="Bekezdsalapbettpusa1"/>
          <w:rFonts w:ascii="Arial" w:eastAsia="Arial" w:hAnsi="Arial" w:cs="Arial"/>
          <w:bCs/>
          <w:lang w:eastAsia="hu-HU"/>
        </w:rPr>
        <w:t xml:space="preserve"> </w:t>
      </w:r>
    </w:p>
    <w:p w:rsidR="00184C9D" w:rsidRDefault="00184C9D">
      <w:pPr>
        <w:numPr>
          <w:ilvl w:val="0"/>
          <w:numId w:val="1"/>
        </w:numPr>
        <w:ind w:hanging="436"/>
        <w:jc w:val="both"/>
        <w:textAlignment w:val="auto"/>
        <w:rPr>
          <w:rStyle w:val="Bekezdsalapbettpusa1"/>
          <w:rFonts w:ascii="Arial" w:eastAsia="Arial" w:hAnsi="Arial" w:cs="Arial"/>
          <w:lang w:eastAsia="hu-HU"/>
        </w:rPr>
      </w:pPr>
    </w:p>
    <w:p w:rsidR="00184C9D" w:rsidRDefault="00C50216">
      <w:pPr>
        <w:numPr>
          <w:ilvl w:val="0"/>
          <w:numId w:val="1"/>
        </w:numPr>
        <w:ind w:hanging="436"/>
        <w:jc w:val="both"/>
        <w:textAlignment w:val="auto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2.) </w:t>
      </w:r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lang w:eastAsia="hu-HU"/>
        </w:rPr>
        <w:t>Helyi</w:t>
      </w:r>
      <w:proofErr w:type="spellEnd"/>
      <w:r>
        <w:rPr>
          <w:rStyle w:val="Bekezdsalapbettpusa1"/>
          <w:rFonts w:ascii="Arial" w:eastAsia="Arial" w:hAnsi="Arial" w:cs="Arial"/>
          <w:b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lang w:eastAsia="hu-HU"/>
        </w:rPr>
        <w:t>Választási</w:t>
      </w:r>
      <w:proofErr w:type="spellEnd"/>
      <w:r>
        <w:rPr>
          <w:rStyle w:val="Bekezdsalapbettpusa1"/>
          <w:rFonts w:ascii="Arial" w:eastAsia="Arial" w:hAnsi="Arial" w:cs="Arial"/>
          <w:b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lang w:eastAsia="hu-HU"/>
        </w:rPr>
        <w:t>Bizottság</w:t>
      </w:r>
      <w:proofErr w:type="spellEnd"/>
      <w:r>
        <w:rPr>
          <w:rStyle w:val="Bekezdsalapbettpusa1"/>
          <w:rFonts w:ascii="Arial" w:eastAsia="Arial" w:hAnsi="Arial" w:cs="Arial"/>
          <w:b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lang w:eastAsia="hu-HU"/>
        </w:rPr>
        <w:t>létrehozása</w:t>
      </w:r>
      <w:proofErr w:type="spellEnd"/>
    </w:p>
    <w:p w:rsidR="00184C9D" w:rsidRDefault="00C50216">
      <w:pPr>
        <w:pStyle w:val="Alaprtelmezs"/>
        <w:numPr>
          <w:ilvl w:val="0"/>
          <w:numId w:val="1"/>
        </w:numPr>
        <w:jc w:val="both"/>
      </w:pPr>
      <w:r>
        <w:rPr>
          <w:rFonts w:ascii="Arial" w:hAnsi="Arial" w:cs="Arial"/>
          <w:b/>
          <w:bCs/>
        </w:rPr>
        <w:t xml:space="preserve">Előadó: Kissné Szántó Mária </w:t>
      </w:r>
      <w:proofErr w:type="spellStart"/>
      <w:r>
        <w:rPr>
          <w:rFonts w:ascii="Arial" w:hAnsi="Arial" w:cs="Arial"/>
          <w:b/>
          <w:bCs/>
        </w:rPr>
        <w:t>HVI</w:t>
      </w:r>
      <w:proofErr w:type="spellEnd"/>
      <w:r>
        <w:rPr>
          <w:rFonts w:ascii="Arial" w:hAnsi="Arial" w:cs="Arial"/>
          <w:b/>
          <w:bCs/>
        </w:rPr>
        <w:t xml:space="preserve"> vezető</w:t>
      </w:r>
    </w:p>
    <w:p w:rsidR="00184C9D" w:rsidRDefault="00184C9D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</w:p>
    <w:p w:rsidR="00184C9D" w:rsidRDefault="00C50216">
      <w:pPr>
        <w:pStyle w:val="Listaszerbekezds1"/>
        <w:numPr>
          <w:ilvl w:val="0"/>
          <w:numId w:val="1"/>
        </w:numPr>
        <w:tabs>
          <w:tab w:val="left" w:pos="1133"/>
        </w:tabs>
        <w:suppressAutoHyphens w:val="0"/>
        <w:ind w:left="57" w:firstLine="0"/>
        <w:jc w:val="both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>Kissné Szántó Mária jegyző</w:t>
      </w:r>
      <w:r>
        <w:rPr>
          <w:rStyle w:val="Bekezdsalapbettpusa1"/>
          <w:rFonts w:ascii="Arial" w:eastAsia="Arial" w:hAnsi="Arial" w:cs="Arial"/>
          <w:lang w:eastAsia="hu-HU"/>
        </w:rPr>
        <w:t xml:space="preserve"> megállapította, hogy a napirend előterjesztését a képviselők a meghívóval együtt kézhez kapták. (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 3. melléklete) Szóbeli kiegészítésként elmondta, hogy a javasolt személyekkel előzetesen egyeztettek, valamennyien vállalják a megbízást, az összeférhetetlenségi nyilatkozatot aláírták. Kérte a képviselőket a szavazásra.</w:t>
      </w:r>
    </w:p>
    <w:p w:rsidR="00184C9D" w:rsidRDefault="00184C9D">
      <w:pPr>
        <w:pStyle w:val="Listaszerbekezds1"/>
        <w:numPr>
          <w:ilvl w:val="0"/>
          <w:numId w:val="1"/>
        </w:numPr>
        <w:tabs>
          <w:tab w:val="left" w:pos="1133"/>
        </w:tabs>
        <w:suppressAutoHyphens w:val="0"/>
        <w:ind w:left="57" w:firstLine="0"/>
        <w:jc w:val="both"/>
      </w:pPr>
    </w:p>
    <w:p w:rsidR="00184C9D" w:rsidRDefault="00C50216">
      <w:pPr>
        <w:pStyle w:val="Listaszerbekezds1"/>
        <w:numPr>
          <w:ilvl w:val="0"/>
          <w:numId w:val="1"/>
        </w:numPr>
        <w:tabs>
          <w:tab w:val="left" w:pos="1133"/>
        </w:tabs>
        <w:suppressAutoHyphens w:val="0"/>
        <w:ind w:left="57" w:firstLine="0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Kup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község  Önkormányzat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Képviselő-testülete 4 igen szavazattal – ellenszavazat és tartózkodás nélkül – az alábbi határozatot hozta: </w:t>
      </w:r>
    </w:p>
    <w:p w:rsidR="00184C9D" w:rsidRDefault="00C50216">
      <w:pPr>
        <w:pStyle w:val="Listaszerbekezds1"/>
        <w:numPr>
          <w:ilvl w:val="0"/>
          <w:numId w:val="1"/>
        </w:numPr>
        <w:tabs>
          <w:tab w:val="left" w:pos="1133"/>
        </w:tabs>
        <w:suppressAutoHyphens w:val="0"/>
        <w:ind w:left="57" w:firstLine="0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24/2023. (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XI.9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.) </w:t>
      </w:r>
      <w:proofErr w:type="spellStart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>KT</w:t>
      </w:r>
      <w:proofErr w:type="spellEnd"/>
      <w:r>
        <w:rPr>
          <w:rStyle w:val="Bekezdsalapbettpusa1"/>
          <w:rFonts w:ascii="Arial" w:eastAsia="Arial" w:hAnsi="Arial" w:cs="Arial"/>
          <w:b/>
          <w:bCs/>
          <w:u w:val="single"/>
          <w:lang w:eastAsia="hu-HU"/>
        </w:rPr>
        <w:t xml:space="preserve"> határozat</w:t>
      </w:r>
    </w:p>
    <w:p w:rsidR="00184C9D" w:rsidRDefault="00C50216">
      <w:pPr>
        <w:pStyle w:val="Listaszerbekezds1"/>
        <w:numPr>
          <w:ilvl w:val="0"/>
          <w:numId w:val="1"/>
        </w:numPr>
        <w:tabs>
          <w:tab w:val="left" w:pos="1133"/>
          <w:tab w:val="left" w:pos="2213"/>
        </w:tabs>
        <w:suppressAutoHyphens w:val="0"/>
        <w:ind w:left="2211" w:firstLine="0"/>
        <w:jc w:val="both"/>
      </w:pPr>
      <w:r>
        <w:rPr>
          <w:rStyle w:val="Bekezdsalapbettpusa1"/>
          <w:rFonts w:ascii="Arial" w:eastAsia="Arial" w:hAnsi="Arial" w:cs="Arial"/>
          <w:lang w:eastAsia="hu-HU"/>
        </w:rPr>
        <w:tab/>
        <w:t xml:space="preserve">Kup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község  Önkormányzat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Képviselő-testülete Kup község  Helyi Választási Bizottságának tagjait az alábbiak szerint választja meg: </w:t>
      </w:r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Horváth</w:t>
      </w:r>
      <w:proofErr w:type="spellEnd"/>
      <w:r>
        <w:rPr>
          <w:sz w:val="26"/>
          <w:szCs w:val="26"/>
        </w:rPr>
        <w:t xml:space="preserve"> Andrea</w:t>
      </w:r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Kissné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Bolla</w:t>
      </w:r>
      <w:proofErr w:type="spellEnd"/>
      <w:r>
        <w:rPr>
          <w:sz w:val="26"/>
          <w:szCs w:val="26"/>
        </w:rPr>
        <w:t xml:space="preserve"> Melinda</w:t>
      </w:r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Kovácsné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Horváth</w:t>
      </w:r>
      <w:proofErr w:type="spellEnd"/>
      <w:r>
        <w:rPr>
          <w:sz w:val="26"/>
          <w:szCs w:val="26"/>
        </w:rPr>
        <w:t xml:space="preserve"> Erika</w:t>
      </w:r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Marglné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Fejes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Mónika</w:t>
      </w:r>
      <w:proofErr w:type="spellEnd"/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</w:pPr>
      <w:proofErr w:type="spellStart"/>
      <w:r>
        <w:rPr>
          <w:sz w:val="26"/>
          <w:szCs w:val="26"/>
        </w:rPr>
        <w:t>Adorján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Klára</w:t>
      </w:r>
      <w:proofErr w:type="spellEnd"/>
      <w:r>
        <w:rPr>
          <w:sz w:val="26"/>
          <w:szCs w:val="26"/>
        </w:rPr>
        <w:t xml:space="preserve"> </w:t>
      </w:r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b/>
          <w:sz w:val="26"/>
          <w:szCs w:val="26"/>
          <w:u w:val="single"/>
        </w:rPr>
      </w:pPr>
      <w:proofErr w:type="spellStart"/>
      <w:r>
        <w:rPr>
          <w:b/>
          <w:sz w:val="26"/>
          <w:szCs w:val="26"/>
          <w:u w:val="single"/>
        </w:rPr>
        <w:t>Póttagok</w:t>
      </w:r>
      <w:proofErr w:type="spellEnd"/>
      <w:r>
        <w:rPr>
          <w:b/>
          <w:sz w:val="26"/>
          <w:szCs w:val="26"/>
          <w:u w:val="single"/>
        </w:rPr>
        <w:t xml:space="preserve">: </w:t>
      </w:r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Antal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Ildikó</w:t>
      </w:r>
      <w:proofErr w:type="spellEnd"/>
    </w:p>
    <w:p w:rsidR="00184C9D" w:rsidRDefault="00C50216">
      <w:pPr>
        <w:numPr>
          <w:ilvl w:val="0"/>
          <w:numId w:val="1"/>
        </w:numPr>
        <w:autoSpaceDE w:val="0"/>
        <w:ind w:left="2211" w:right="57" w:firstLine="0"/>
        <w:jc w:val="both"/>
        <w:rPr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Nagy </w:t>
      </w:r>
      <w:proofErr w:type="spellStart"/>
      <w:r>
        <w:rPr>
          <w:rFonts w:ascii="Arial" w:hAnsi="Arial"/>
          <w:sz w:val="26"/>
          <w:szCs w:val="26"/>
        </w:rPr>
        <w:t>Péter</w:t>
      </w:r>
      <w:proofErr w:type="spellEnd"/>
    </w:p>
    <w:p w:rsidR="00C269C5" w:rsidRPr="00C269C5" w:rsidRDefault="00C269C5">
      <w:pPr>
        <w:numPr>
          <w:ilvl w:val="0"/>
          <w:numId w:val="1"/>
        </w:numPr>
        <w:tabs>
          <w:tab w:val="left" w:pos="1133"/>
        </w:tabs>
        <w:suppressAutoHyphens w:val="0"/>
        <w:ind w:left="2268" w:right="57" w:firstLine="0"/>
        <w:jc w:val="both"/>
        <w:rPr>
          <w:rStyle w:val="Bekezdsalapbettpusa1"/>
        </w:rPr>
      </w:pPr>
    </w:p>
    <w:p w:rsidR="00184C9D" w:rsidRDefault="00C50216">
      <w:pPr>
        <w:numPr>
          <w:ilvl w:val="0"/>
          <w:numId w:val="1"/>
        </w:numPr>
        <w:tabs>
          <w:tab w:val="left" w:pos="1133"/>
        </w:tabs>
        <w:suppressAutoHyphens w:val="0"/>
        <w:ind w:left="2268" w:right="57" w:firstLine="0"/>
        <w:jc w:val="both"/>
      </w:pPr>
      <w:r>
        <w:rPr>
          <w:rStyle w:val="Bekezdsalapbettpusa1"/>
          <w:rFonts w:ascii="Arial" w:hAnsi="Arial"/>
        </w:rPr>
        <w:t xml:space="preserve">A </w:t>
      </w:r>
      <w:proofErr w:type="spellStart"/>
      <w:r>
        <w:rPr>
          <w:rStyle w:val="Bekezdsalapbettpusa1"/>
          <w:rFonts w:ascii="Arial" w:hAnsi="Arial"/>
        </w:rPr>
        <w:t>képviselő-testület</w:t>
      </w:r>
      <w:proofErr w:type="spellEnd"/>
      <w:r>
        <w:rPr>
          <w:rStyle w:val="Bekezdsalapbettpusa1"/>
          <w:rFonts w:ascii="Arial" w:hAnsi="Arial"/>
        </w:rPr>
        <w:t xml:space="preserve"> </w:t>
      </w:r>
      <w:proofErr w:type="spellStart"/>
      <w:r>
        <w:rPr>
          <w:rStyle w:val="Bekezdsalapbettpusa1"/>
          <w:rFonts w:ascii="Arial" w:hAnsi="Arial"/>
        </w:rPr>
        <w:t>kéri</w:t>
      </w:r>
      <w:proofErr w:type="spellEnd"/>
      <w:r>
        <w:rPr>
          <w:rStyle w:val="Bekezdsalapbettpusa1"/>
          <w:rFonts w:ascii="Arial" w:hAnsi="Arial"/>
        </w:rPr>
        <w:t xml:space="preserve"> a </w:t>
      </w:r>
      <w:proofErr w:type="spellStart"/>
      <w:r>
        <w:rPr>
          <w:rStyle w:val="Bekezdsalapbettpusa1"/>
          <w:rFonts w:ascii="Arial" w:hAnsi="Arial"/>
        </w:rPr>
        <w:t>jegyzőt</w:t>
      </w:r>
      <w:proofErr w:type="spellEnd"/>
      <w:r>
        <w:rPr>
          <w:rStyle w:val="Bekezdsalapbettpusa1"/>
          <w:rFonts w:ascii="Arial" w:hAnsi="Arial"/>
        </w:rPr>
        <w:t xml:space="preserve">, </w:t>
      </w:r>
      <w:proofErr w:type="spellStart"/>
      <w:r>
        <w:rPr>
          <w:rStyle w:val="Bekezdsalapbettpusa1"/>
          <w:rFonts w:ascii="Arial" w:hAnsi="Arial"/>
        </w:rPr>
        <w:t>hogy</w:t>
      </w:r>
      <w:proofErr w:type="spellEnd"/>
      <w:r>
        <w:rPr>
          <w:rStyle w:val="Bekezdsalapbettpusa1"/>
          <w:rFonts w:ascii="Arial" w:hAnsi="Arial"/>
        </w:rPr>
        <w:t xml:space="preserve"> a </w:t>
      </w:r>
      <w:proofErr w:type="spellStart"/>
      <w:r>
        <w:rPr>
          <w:rStyle w:val="Bekezdsalapbettpusa1"/>
          <w:rFonts w:ascii="Arial" w:hAnsi="Arial"/>
        </w:rPr>
        <w:t>bizottsági</w:t>
      </w:r>
      <w:proofErr w:type="spellEnd"/>
      <w:r>
        <w:rPr>
          <w:rStyle w:val="Bekezdsalapbettpusa1"/>
          <w:rFonts w:ascii="Arial" w:hAnsi="Arial"/>
        </w:rPr>
        <w:t xml:space="preserve"> </w:t>
      </w:r>
      <w:proofErr w:type="spellStart"/>
      <w:r>
        <w:rPr>
          <w:rStyle w:val="Bekezdsalapbettpusa1"/>
          <w:rFonts w:ascii="Arial" w:hAnsi="Arial"/>
        </w:rPr>
        <w:t>tagok</w:t>
      </w:r>
      <w:proofErr w:type="spellEnd"/>
      <w:r>
        <w:rPr>
          <w:rStyle w:val="Bekezdsalapbettpusa1"/>
          <w:rFonts w:ascii="Arial" w:hAnsi="Arial"/>
        </w:rPr>
        <w:t xml:space="preserve"> </w:t>
      </w:r>
      <w:proofErr w:type="spellStart"/>
      <w:r>
        <w:rPr>
          <w:rStyle w:val="Bekezdsalapbettpusa1"/>
          <w:rFonts w:ascii="Arial" w:hAnsi="Arial"/>
        </w:rPr>
        <w:t>eskütételéről</w:t>
      </w:r>
      <w:proofErr w:type="spellEnd"/>
      <w:r>
        <w:rPr>
          <w:rStyle w:val="Bekezdsalapbettpusa1"/>
          <w:rFonts w:ascii="Arial" w:hAnsi="Arial"/>
        </w:rPr>
        <w:t xml:space="preserve"> </w:t>
      </w:r>
      <w:proofErr w:type="spellStart"/>
      <w:r>
        <w:rPr>
          <w:rStyle w:val="Bekezdsalapbettpusa1"/>
          <w:rFonts w:ascii="Arial" w:hAnsi="Arial"/>
        </w:rPr>
        <w:t>gondoskodjon</w:t>
      </w:r>
      <w:proofErr w:type="spellEnd"/>
      <w:r>
        <w:rPr>
          <w:rStyle w:val="Bekezdsalapbettpusa1"/>
          <w:rFonts w:ascii="Arial" w:hAnsi="Arial"/>
        </w:rPr>
        <w:t>.</w:t>
      </w:r>
    </w:p>
    <w:p w:rsidR="00184C9D" w:rsidRDefault="00C50216">
      <w:pPr>
        <w:numPr>
          <w:ilvl w:val="0"/>
          <w:numId w:val="1"/>
        </w:numPr>
        <w:tabs>
          <w:tab w:val="left" w:pos="1133"/>
        </w:tabs>
        <w:suppressAutoHyphens w:val="0"/>
        <w:ind w:left="2268" w:right="57" w:firstLine="0"/>
        <w:jc w:val="both"/>
      </w:pPr>
      <w:proofErr w:type="spellStart"/>
      <w:r>
        <w:rPr>
          <w:rStyle w:val="Bekezdsalapbettpusa1"/>
          <w:rFonts w:ascii="Arial" w:hAnsi="Arial"/>
          <w:b/>
          <w:bCs/>
        </w:rPr>
        <w:t>Felelős</w:t>
      </w:r>
      <w:proofErr w:type="spellEnd"/>
      <w:r>
        <w:rPr>
          <w:rStyle w:val="Bekezdsalapbettpusa1"/>
          <w:rFonts w:ascii="Arial" w:hAnsi="Arial"/>
          <w:b/>
          <w:bCs/>
        </w:rPr>
        <w:t>:</w:t>
      </w:r>
      <w:r>
        <w:rPr>
          <w:rStyle w:val="Bekezdsalapbettpusa1"/>
          <w:rFonts w:ascii="Arial" w:hAnsi="Arial"/>
        </w:rPr>
        <w:t xml:space="preserve"> </w:t>
      </w:r>
      <w:proofErr w:type="spellStart"/>
      <w:r>
        <w:rPr>
          <w:rStyle w:val="Bekezdsalapbettpusa1"/>
          <w:rFonts w:ascii="Arial" w:hAnsi="Arial"/>
        </w:rPr>
        <w:t>jegyző</w:t>
      </w:r>
      <w:proofErr w:type="spellEnd"/>
    </w:p>
    <w:p w:rsidR="00184C9D" w:rsidRPr="00C269C5" w:rsidRDefault="00C50216">
      <w:pPr>
        <w:numPr>
          <w:ilvl w:val="0"/>
          <w:numId w:val="1"/>
        </w:numPr>
        <w:tabs>
          <w:tab w:val="left" w:pos="1133"/>
        </w:tabs>
        <w:suppressAutoHyphens w:val="0"/>
        <w:ind w:left="2268" w:right="57" w:firstLine="0"/>
        <w:jc w:val="both"/>
        <w:textAlignment w:val="auto"/>
        <w:rPr>
          <w:rStyle w:val="Bekezdsalapbettpusa1"/>
        </w:rPr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>:</w:t>
      </w:r>
      <w:r>
        <w:rPr>
          <w:rStyle w:val="Bekezdsalapbettpusa1"/>
          <w:rFonts w:ascii="Arial" w:eastAsia="Arial" w:hAnsi="Arial" w:cs="Arial"/>
          <w:b/>
          <w:lang w:eastAsia="hu-HU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november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14. </w:t>
      </w:r>
    </w:p>
    <w:p w:rsidR="00C269C5" w:rsidRDefault="00C269C5">
      <w:pPr>
        <w:numPr>
          <w:ilvl w:val="0"/>
          <w:numId w:val="1"/>
        </w:numPr>
        <w:tabs>
          <w:tab w:val="left" w:pos="1133"/>
        </w:tabs>
        <w:suppressAutoHyphens w:val="0"/>
        <w:ind w:left="2268" w:right="57" w:firstLine="0"/>
        <w:jc w:val="both"/>
        <w:textAlignment w:val="auto"/>
      </w:pPr>
    </w:p>
    <w:p w:rsidR="00184C9D" w:rsidRDefault="00184C9D">
      <w:pPr>
        <w:tabs>
          <w:tab w:val="left" w:pos="1133"/>
        </w:tabs>
        <w:suppressAutoHyphens w:val="0"/>
        <w:ind w:left="2268" w:right="57"/>
        <w:jc w:val="both"/>
        <w:textAlignment w:val="auto"/>
        <w:rPr>
          <w:rStyle w:val="Bekezdsalapbettpusa1"/>
          <w:rFonts w:ascii="Arial" w:eastAsia="Arial" w:hAnsi="Arial" w:cs="Arial"/>
          <w:lang w:eastAsia="hu-HU"/>
        </w:rPr>
      </w:pPr>
    </w:p>
    <w:p w:rsidR="00184C9D" w:rsidRDefault="00C50216">
      <w:pPr>
        <w:tabs>
          <w:tab w:val="left" w:pos="1133"/>
        </w:tabs>
        <w:suppressAutoHyphens w:val="0"/>
        <w:ind w:left="397" w:right="57"/>
        <w:jc w:val="both"/>
        <w:textAlignment w:val="auto"/>
      </w:pPr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3.)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Pápakörnyéki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Önkormányzatok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Feladatellátó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Társulás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Társulási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megállapodás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módosítása</w:t>
      </w:r>
      <w:proofErr w:type="spellEnd"/>
    </w:p>
    <w:p w:rsidR="00184C9D" w:rsidRDefault="00C50216">
      <w:pPr>
        <w:tabs>
          <w:tab w:val="left" w:pos="1133"/>
        </w:tabs>
        <w:suppressAutoHyphens w:val="0"/>
        <w:ind w:left="397" w:right="57"/>
        <w:jc w:val="both"/>
        <w:textAlignment w:val="auto"/>
      </w:pP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Előadó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: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</w:p>
    <w:p w:rsidR="00184C9D" w:rsidRDefault="00184C9D">
      <w:pPr>
        <w:tabs>
          <w:tab w:val="left" w:pos="1133"/>
        </w:tabs>
        <w:suppressAutoHyphens w:val="0"/>
        <w:ind w:left="397" w:right="57"/>
        <w:jc w:val="both"/>
        <w:textAlignment w:val="auto"/>
        <w:rPr>
          <w:rStyle w:val="Bekezdsalapbettpusa1"/>
          <w:rFonts w:ascii="Arial" w:eastAsia="Arial" w:hAnsi="Arial" w:cs="Arial"/>
          <w:b/>
          <w:bCs/>
          <w:lang w:eastAsia="hu-HU"/>
        </w:rPr>
      </w:pPr>
    </w:p>
    <w:p w:rsidR="00184C9D" w:rsidRDefault="00C50216">
      <w:pPr>
        <w:tabs>
          <w:tab w:val="left" w:pos="1133"/>
        </w:tabs>
        <w:suppressAutoHyphens w:val="0"/>
        <w:ind w:left="397" w:right="57"/>
        <w:jc w:val="both"/>
        <w:textAlignment w:val="auto"/>
      </w:pPr>
      <w:proofErr w:type="spellStart"/>
      <w:proofErr w:type="gramStart"/>
      <w:r>
        <w:rPr>
          <w:rStyle w:val="Bekezdsalapbettpusa1"/>
          <w:rFonts w:ascii="Arial" w:eastAsia="Arial" w:hAnsi="Arial" w:cs="Arial"/>
          <w:b/>
          <w:bCs/>
          <w:lang w:eastAsia="hu-HU"/>
        </w:rPr>
        <w:t>Varga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Imre</w:t>
      </w:r>
      <w:proofErr w:type="spellEnd"/>
      <w:r>
        <w:rPr>
          <w:rStyle w:val="Bekezdsalapbettpusa1"/>
          <w:rFonts w:ascii="Arial" w:eastAsia="Arial" w:hAnsi="Arial" w:cs="Arial"/>
          <w:b/>
          <w:bCs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  <w:bCs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megállapította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hogy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napirend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anyagát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meghívóval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együtt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kézhez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kapták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.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(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jkv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. 4. </w:t>
      </w:r>
      <w:proofErr w:type="spellStart"/>
      <w:proofErr w:type="gramStart"/>
      <w:r>
        <w:rPr>
          <w:rStyle w:val="Bekezdsalapbettpusa1"/>
          <w:rFonts w:ascii="Arial" w:eastAsia="Arial" w:hAnsi="Arial" w:cs="Arial"/>
          <w:lang w:eastAsia="hu-HU"/>
        </w:rPr>
        <w:t>mellékete</w:t>
      </w:r>
      <w:proofErr w:type="spellEnd"/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)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Javasolta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módosítás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elfogadását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. </w:t>
      </w:r>
    </w:p>
    <w:p w:rsidR="00184C9D" w:rsidRDefault="00184C9D">
      <w:pPr>
        <w:tabs>
          <w:tab w:val="left" w:pos="1133"/>
        </w:tabs>
        <w:suppressAutoHyphens w:val="0"/>
        <w:ind w:left="397" w:right="57"/>
        <w:jc w:val="both"/>
        <w:textAlignment w:val="auto"/>
        <w:rPr>
          <w:rStyle w:val="Bekezdsalapbettpusa1"/>
          <w:rFonts w:ascii="Arial" w:eastAsia="Arial" w:hAnsi="Arial" w:cs="Arial"/>
          <w:lang w:eastAsia="hu-HU"/>
        </w:rPr>
      </w:pPr>
    </w:p>
    <w:p w:rsidR="00184C9D" w:rsidRDefault="00C50216">
      <w:pPr>
        <w:tabs>
          <w:tab w:val="left" w:pos="1133"/>
        </w:tabs>
        <w:suppressAutoHyphens w:val="0"/>
        <w:ind w:left="397" w:right="57"/>
        <w:jc w:val="both"/>
        <w:textAlignment w:val="auto"/>
      </w:pPr>
      <w:r>
        <w:rPr>
          <w:rStyle w:val="Bekezdsalapbettpusa1"/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képviselők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módosítással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egyetértettek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kérte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szavazást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>:</w:t>
      </w:r>
    </w:p>
    <w:p w:rsidR="00184C9D" w:rsidRDefault="00184C9D">
      <w:pPr>
        <w:tabs>
          <w:tab w:val="left" w:pos="1133"/>
        </w:tabs>
        <w:suppressAutoHyphens w:val="0"/>
        <w:ind w:left="397" w:right="57"/>
        <w:jc w:val="both"/>
        <w:textAlignment w:val="auto"/>
        <w:rPr>
          <w:rStyle w:val="Bekezdsalapbettpusa1"/>
          <w:rFonts w:ascii="Arial" w:eastAsia="Arial" w:hAnsi="Arial" w:cs="Arial"/>
          <w:lang w:eastAsia="hu-HU"/>
        </w:rPr>
      </w:pPr>
    </w:p>
    <w:p w:rsidR="00184C9D" w:rsidRDefault="00C50216">
      <w:pPr>
        <w:tabs>
          <w:tab w:val="center" w:pos="5529"/>
        </w:tabs>
        <w:ind w:left="454"/>
        <w:jc w:val="both"/>
      </w:pPr>
      <w:proofErr w:type="spellStart"/>
      <w:r>
        <w:rPr>
          <w:rStyle w:val="Bekezdsalapbettpusa1"/>
          <w:rFonts w:ascii="Arial" w:eastAsia="Arial" w:hAnsi="Arial" w:cs="Arial"/>
          <w:lang w:eastAsia="hu-HU"/>
        </w:rPr>
        <w:t>Kup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4 </w:t>
      </w:r>
      <w:proofErr w:type="spellStart"/>
      <w:r>
        <w:rPr>
          <w:rFonts w:ascii="Arial" w:eastAsia="Calibri" w:hAnsi="Arial" w:cs="Times New Roman"/>
        </w:rPr>
        <w:t>igen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szavazattal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r>
        <w:rPr>
          <w:rFonts w:ascii="Arial" w:eastAsia="Calibri" w:hAnsi="Arial" w:cs="Times New Roman"/>
        </w:rPr>
        <w:t>ellenszavazat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tartózkodás</w:t>
      </w:r>
      <w:proofErr w:type="spellEnd"/>
      <w:r>
        <w:rPr>
          <w:rFonts w:ascii="Arial" w:eastAsia="Calibri" w:hAnsi="Arial" w:cs="Times New Roman"/>
        </w:rPr>
        <w:t xml:space="preserve">    </w:t>
      </w:r>
      <w:proofErr w:type="spellStart"/>
      <w:r>
        <w:rPr>
          <w:rFonts w:ascii="Arial" w:eastAsia="Calibri" w:hAnsi="Arial" w:cs="Times New Roman"/>
        </w:rPr>
        <w:t>nélkül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alábbi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határozatot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hozta</w:t>
      </w:r>
      <w:proofErr w:type="spellEnd"/>
      <w:r>
        <w:rPr>
          <w:rFonts w:ascii="Arial" w:eastAsia="Calibri" w:hAnsi="Arial" w:cs="Times New Roman"/>
        </w:rPr>
        <w:t>:</w:t>
      </w:r>
    </w:p>
    <w:p w:rsidR="00184C9D" w:rsidRDefault="00C50216">
      <w:pPr>
        <w:tabs>
          <w:tab w:val="center" w:pos="5529"/>
        </w:tabs>
        <w:ind w:left="2835"/>
        <w:jc w:val="both"/>
        <w:rPr>
          <w:rFonts w:ascii="Arial" w:eastAsia="Calibri" w:hAnsi="Arial" w:cs="Times New Roman"/>
          <w:u w:val="single"/>
        </w:rPr>
      </w:pPr>
      <w:r>
        <w:rPr>
          <w:rFonts w:ascii="Arial" w:eastAsia="Calibri" w:hAnsi="Arial" w:cs="Times New Roman"/>
          <w:u w:val="single"/>
        </w:rPr>
        <w:t>25/2023. (</w:t>
      </w:r>
      <w:proofErr w:type="spellStart"/>
      <w:r>
        <w:rPr>
          <w:rFonts w:ascii="Arial" w:eastAsia="Calibri" w:hAnsi="Arial" w:cs="Times New Roman"/>
          <w:u w:val="single"/>
        </w:rPr>
        <w:t>XI.9</w:t>
      </w:r>
      <w:proofErr w:type="spellEnd"/>
      <w:r>
        <w:rPr>
          <w:rFonts w:ascii="Arial" w:eastAsia="Calibri" w:hAnsi="Arial" w:cs="Times New Roman"/>
          <w:u w:val="single"/>
        </w:rPr>
        <w:t xml:space="preserve">.) KT </w:t>
      </w:r>
      <w:proofErr w:type="spellStart"/>
      <w:r>
        <w:rPr>
          <w:rFonts w:ascii="Arial" w:eastAsia="Calibri" w:hAnsi="Arial" w:cs="Times New Roman"/>
          <w:u w:val="single"/>
        </w:rPr>
        <w:t>határozat</w:t>
      </w:r>
      <w:proofErr w:type="spellEnd"/>
    </w:p>
    <w:p w:rsidR="00184C9D" w:rsidRDefault="00C50216">
      <w:pPr>
        <w:tabs>
          <w:tab w:val="center" w:pos="5529"/>
        </w:tabs>
        <w:ind w:left="2835"/>
        <w:jc w:val="both"/>
      </w:pPr>
      <w:proofErr w:type="spellStart"/>
      <w:r>
        <w:rPr>
          <w:rFonts w:ascii="Arial" w:eastAsia="Calibri" w:hAnsi="Arial" w:cs="Times New Roman"/>
        </w:rPr>
        <w:t>Kup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Pápakörnyéki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Önkormányzatok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Feladatellátó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Társulása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Társulási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Megállapodásának</w:t>
      </w:r>
      <w:proofErr w:type="spellEnd"/>
      <w:r>
        <w:rPr>
          <w:rFonts w:ascii="Arial" w:eastAsia="Calibri" w:hAnsi="Arial" w:cs="Times New Roman"/>
        </w:rPr>
        <w:t xml:space="preserve"> 25. </w:t>
      </w:r>
      <w:proofErr w:type="spellStart"/>
      <w:proofErr w:type="gramStart"/>
      <w:r>
        <w:rPr>
          <w:rFonts w:ascii="Arial" w:eastAsia="Calibri" w:hAnsi="Arial" w:cs="Times New Roman"/>
        </w:rPr>
        <w:t>módosítását</w:t>
      </w:r>
      <w:proofErr w:type="spellEnd"/>
      <w:proofErr w:type="gram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valamint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egységes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szerkezetben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előterjesztés</w:t>
      </w:r>
      <w:proofErr w:type="spellEnd"/>
      <w:r>
        <w:rPr>
          <w:rFonts w:ascii="Arial" w:eastAsia="Calibri" w:hAnsi="Arial" w:cs="Times New Roman"/>
        </w:rPr>
        <w:t xml:space="preserve"> 1. </w:t>
      </w:r>
      <w:proofErr w:type="spellStart"/>
      <w:proofErr w:type="gramStart"/>
      <w:r>
        <w:rPr>
          <w:rFonts w:ascii="Arial" w:eastAsia="Calibri" w:hAnsi="Arial" w:cs="Times New Roman"/>
        </w:rPr>
        <w:t>és</w:t>
      </w:r>
      <w:proofErr w:type="spellEnd"/>
      <w:proofErr w:type="gramEnd"/>
      <w:r>
        <w:rPr>
          <w:rFonts w:ascii="Arial" w:eastAsia="Calibri" w:hAnsi="Arial" w:cs="Times New Roman"/>
        </w:rPr>
        <w:t xml:space="preserve"> 2. </w:t>
      </w:r>
      <w:proofErr w:type="spellStart"/>
      <w:proofErr w:type="gramStart"/>
      <w:r>
        <w:rPr>
          <w:rFonts w:ascii="Arial" w:eastAsia="Calibri" w:hAnsi="Arial" w:cs="Times New Roman"/>
        </w:rPr>
        <w:t>melléklet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szerinti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tartalommal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jóváhagyja</w:t>
      </w:r>
      <w:proofErr w:type="spellEnd"/>
      <w:r>
        <w:rPr>
          <w:rFonts w:ascii="Arial" w:eastAsia="Calibri" w:hAnsi="Arial" w:cs="Times New Roman"/>
        </w:rPr>
        <w:t>.</w:t>
      </w:r>
    </w:p>
    <w:p w:rsidR="00184C9D" w:rsidRDefault="00C50216">
      <w:pPr>
        <w:tabs>
          <w:tab w:val="center" w:pos="5529"/>
        </w:tabs>
        <w:ind w:left="2835"/>
        <w:jc w:val="both"/>
        <w:rPr>
          <w:rFonts w:ascii="Arial" w:hAnsi="Arial"/>
        </w:rPr>
      </w:pPr>
      <w:proofErr w:type="gramStart"/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felhatalmazza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Társulás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elnökét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Társulási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Megállapodás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törzskönyvi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átvezetése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kapcsán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technikai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jellegű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módosításokat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saját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hatáskörben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végrehajtsa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184C9D" w:rsidRDefault="00C50216">
      <w:pPr>
        <w:tabs>
          <w:tab w:val="center" w:pos="5529"/>
        </w:tabs>
        <w:ind w:left="2835"/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  <w:b/>
          <w:bCs/>
        </w:rPr>
        <w:t>Határidő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azonnal</w:t>
      </w:r>
      <w:proofErr w:type="spellEnd"/>
    </w:p>
    <w:p w:rsidR="00184C9D" w:rsidRDefault="00C50216">
      <w:pPr>
        <w:tabs>
          <w:tab w:val="center" w:pos="5529"/>
        </w:tabs>
        <w:suppressAutoHyphens w:val="0"/>
        <w:ind w:left="397" w:right="57"/>
        <w:jc w:val="both"/>
        <w:textAlignment w:val="auto"/>
        <w:rPr>
          <w:rStyle w:val="Bekezdsalapbettpusa1"/>
          <w:rFonts w:ascii="Arial" w:eastAsia="Calibri" w:hAnsi="Arial" w:cs="Times New Roman"/>
          <w:lang w:eastAsia="hu-HU"/>
        </w:rPr>
      </w:pPr>
      <w:r>
        <w:rPr>
          <w:rStyle w:val="Bekezdsalapbettpusa1"/>
          <w:rFonts w:ascii="Arial" w:eastAsia="Calibri" w:hAnsi="Arial" w:cs="Times New Roman"/>
          <w:lang w:eastAsia="hu-HU"/>
        </w:rPr>
        <w:t xml:space="preserve">                                     </w:t>
      </w:r>
      <w:proofErr w:type="spellStart"/>
      <w:r>
        <w:rPr>
          <w:rStyle w:val="Bekezdsalapbettpusa1"/>
          <w:rFonts w:ascii="Arial" w:eastAsia="Calibri" w:hAnsi="Arial" w:cs="Times New Roman"/>
          <w:b/>
          <w:bCs/>
          <w:lang w:eastAsia="hu-HU"/>
        </w:rPr>
        <w:t>Felelős</w:t>
      </w:r>
      <w:proofErr w:type="spellEnd"/>
      <w:r>
        <w:rPr>
          <w:rStyle w:val="Bekezdsalapbettpusa1"/>
          <w:rFonts w:ascii="Arial" w:eastAsia="Calibri" w:hAnsi="Arial" w:cs="Times New Roman"/>
          <w:b/>
          <w:bCs/>
          <w:lang w:eastAsia="hu-HU"/>
        </w:rPr>
        <w:t xml:space="preserve">: </w:t>
      </w:r>
      <w:proofErr w:type="spellStart"/>
      <w:r>
        <w:rPr>
          <w:rStyle w:val="Bekezdsalapbettpusa1"/>
          <w:rFonts w:ascii="Arial" w:eastAsia="Calibri" w:hAnsi="Arial" w:cs="Times New Roman"/>
          <w:lang w:eastAsia="hu-HU"/>
        </w:rPr>
        <w:t>polgármester</w:t>
      </w:r>
      <w:proofErr w:type="spellEnd"/>
    </w:p>
    <w:p w:rsidR="00C269C5" w:rsidRDefault="00C269C5">
      <w:pPr>
        <w:tabs>
          <w:tab w:val="center" w:pos="5529"/>
        </w:tabs>
        <w:suppressAutoHyphens w:val="0"/>
        <w:ind w:left="397" w:right="57"/>
        <w:jc w:val="both"/>
        <w:textAlignment w:val="auto"/>
      </w:pP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ind w:left="397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napirendeket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tájékoztatta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Kupi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Malom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Alapítvány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működésével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érdeklődött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Alapítvány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elnökénél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betegsége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miatt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feladatát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új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vezetőség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választására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szükség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Szeretné</w:t>
      </w:r>
      <w:proofErr w:type="spellEnd"/>
      <w:r>
        <w:rPr>
          <w:rFonts w:ascii="Arial" w:hAnsi="Arial" w:cs="Arial"/>
        </w:rPr>
        <w:t xml:space="preserve">, ha </w:t>
      </w:r>
      <w:proofErr w:type="spellStart"/>
      <w:r>
        <w:rPr>
          <w:rFonts w:ascii="Arial" w:hAnsi="Arial" w:cs="Arial"/>
        </w:rPr>
        <w:t>új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vezetőség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választásával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alapítvány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ismét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működőképes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lenne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falu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érdekében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tevékenykedni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Ennek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lehetőségéről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szakember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segítségét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kérik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184C9D" w:rsidRDefault="00184C9D">
      <w:pPr>
        <w:jc w:val="both"/>
      </w:pPr>
    </w:p>
    <w:p w:rsidR="00184C9D" w:rsidRDefault="00C50216">
      <w:pPr>
        <w:numPr>
          <w:ilvl w:val="0"/>
          <w:numId w:val="1"/>
        </w:numPr>
        <w:ind w:left="397" w:firstLine="0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18.45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zárt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folytatták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munkát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center"/>
        <w:rPr>
          <w:rFonts w:ascii="Arial" w:hAnsi="Arial"/>
        </w:rPr>
      </w:pPr>
      <w:proofErr w:type="spellStart"/>
      <w:r>
        <w:rPr>
          <w:rFonts w:ascii="Arial" w:hAnsi="Arial"/>
        </w:rPr>
        <w:t>k.m.f</w:t>
      </w:r>
      <w:proofErr w:type="spellEnd"/>
      <w:r>
        <w:rPr>
          <w:rFonts w:ascii="Arial" w:hAnsi="Arial"/>
        </w:rPr>
        <w:t>.</w:t>
      </w:r>
    </w:p>
    <w:p w:rsidR="00184C9D" w:rsidRDefault="00184C9D">
      <w:pPr>
        <w:numPr>
          <w:ilvl w:val="0"/>
          <w:numId w:val="1"/>
        </w:numPr>
        <w:jc w:val="both"/>
        <w:rPr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both"/>
      </w:pP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  <w:r>
        <w:rPr>
          <w:rStyle w:val="Bekezdsalapbettpusa1"/>
          <w:rFonts w:ascii="Arial" w:hAnsi="Arial"/>
        </w:rPr>
        <w:tab/>
      </w:r>
    </w:p>
    <w:p w:rsidR="00184C9D" w:rsidRDefault="00184C9D">
      <w:pPr>
        <w:numPr>
          <w:ilvl w:val="0"/>
          <w:numId w:val="1"/>
        </w:numPr>
        <w:jc w:val="both"/>
        <w:rPr>
          <w:rStyle w:val="Bekezdsalapbettpusa1"/>
          <w:rFonts w:ascii="Arial" w:hAnsi="Arial"/>
        </w:rPr>
      </w:pPr>
    </w:p>
    <w:p w:rsidR="00184C9D" w:rsidRDefault="00C50216">
      <w:pPr>
        <w:numPr>
          <w:ilvl w:val="0"/>
          <w:numId w:val="1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184C9D" w:rsidRDefault="00C50216">
      <w:pPr>
        <w:numPr>
          <w:ilvl w:val="0"/>
          <w:numId w:val="1"/>
        </w:numPr>
        <w:jc w:val="both"/>
      </w:pP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jegyző</w:t>
      </w:r>
      <w:proofErr w:type="spellEnd"/>
    </w:p>
    <w:sectPr w:rsidR="00184C9D" w:rsidSect="00184C9D">
      <w:footerReference w:type="default" r:id="rId8"/>
      <w:pgSz w:w="11906" w:h="16838"/>
      <w:pgMar w:top="720" w:right="720" w:bottom="720" w:left="720" w:header="0" w:footer="567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C9D" w:rsidRDefault="00184C9D" w:rsidP="00184C9D">
      <w:r>
        <w:separator/>
      </w:r>
    </w:p>
  </w:endnote>
  <w:endnote w:type="continuationSeparator" w:id="0">
    <w:p w:rsidR="00184C9D" w:rsidRDefault="00184C9D" w:rsidP="00184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951099"/>
      <w:docPartObj>
        <w:docPartGallery w:val="Page Numbers (Bottom of Page)"/>
        <w:docPartUnique/>
      </w:docPartObj>
    </w:sdtPr>
    <w:sdtContent>
      <w:p w:rsidR="00184C9D" w:rsidRDefault="00491810">
        <w:pPr>
          <w:pStyle w:val="llb1"/>
          <w:jc w:val="center"/>
        </w:pPr>
        <w:r>
          <w:fldChar w:fldCharType="begin"/>
        </w:r>
        <w:r w:rsidR="00C50216">
          <w:instrText>PAGE</w:instrText>
        </w:r>
        <w:r>
          <w:fldChar w:fldCharType="separate"/>
        </w:r>
        <w:r w:rsidR="00C269C5">
          <w:rPr>
            <w:noProof/>
          </w:rPr>
          <w:t>3</w:t>
        </w:r>
        <w:r>
          <w:fldChar w:fldCharType="end"/>
        </w:r>
      </w:p>
    </w:sdtContent>
  </w:sdt>
  <w:p w:rsidR="00184C9D" w:rsidRDefault="00184C9D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C9D" w:rsidRDefault="00184C9D" w:rsidP="00184C9D">
      <w:r>
        <w:separator/>
      </w:r>
    </w:p>
  </w:footnote>
  <w:footnote w:type="continuationSeparator" w:id="0">
    <w:p w:rsidR="00184C9D" w:rsidRDefault="00184C9D" w:rsidP="00184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70D96"/>
    <w:multiLevelType w:val="multilevel"/>
    <w:tmpl w:val="CD78F416"/>
    <w:lvl w:ilvl="0">
      <w:start w:val="1"/>
      <w:numFmt w:val="decimal"/>
      <w:lvlText w:val="%1.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9A2A57"/>
    <w:multiLevelType w:val="multilevel"/>
    <w:tmpl w:val="9182C838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251BB"/>
    <w:multiLevelType w:val="multilevel"/>
    <w:tmpl w:val="94AE6A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C9D"/>
    <w:rsid w:val="00184C9D"/>
    <w:rsid w:val="00491810"/>
    <w:rsid w:val="00C269C5"/>
    <w:rsid w:val="00C50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customStyle="1" w:styleId="Listaszerbekezds1">
    <w:name w:val="Listaszerű bekezdés1"/>
    <w:basedOn w:val="Norml"/>
    <w:qFormat/>
    <w:rsid w:val="004A2E4A"/>
    <w:pPr>
      <w:ind w:left="720"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49486-C0C9-47E5-AA0C-CA29EB4A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772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2023-11-15T07:36:00Z</cp:lastPrinted>
  <dcterms:created xsi:type="dcterms:W3CDTF">2023-11-15T07:39:00Z</dcterms:created>
  <dcterms:modified xsi:type="dcterms:W3CDTF">2023-11-15T07:39:00Z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